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4D" w:rsidRPr="001D3D31" w:rsidRDefault="00F04EED" w:rsidP="00D4244D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ПОСТАНОВЛЕНИЯ</w:t>
      </w:r>
    </w:p>
    <w:p w:rsidR="00D4244D" w:rsidRPr="001D3D31" w:rsidRDefault="00D4244D" w:rsidP="00D4244D">
      <w:pPr>
        <w:pStyle w:val="a3"/>
        <w:spacing w:before="0" w:beforeAutospacing="0" w:after="0" w:afterAutospacing="0"/>
        <w:jc w:val="center"/>
        <w:rPr>
          <w:b/>
        </w:rPr>
      </w:pPr>
      <w:r w:rsidRPr="001D3D31">
        <w:rPr>
          <w:b/>
        </w:rPr>
        <w:t>АДМИНИСТРАЦИИ САЛТЫНСКОГО СЕЛЬСКОГО ПОСЕЛЕНИЯ</w:t>
      </w:r>
    </w:p>
    <w:p w:rsidR="00D4244D" w:rsidRDefault="00D4244D" w:rsidP="00D424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3D31">
        <w:rPr>
          <w:b/>
        </w:rPr>
        <w:t>УРЮПИНСКОГО МУНИЦИПАЛЬНОГО</w:t>
      </w:r>
      <w:r w:rsidRPr="00624E12">
        <w:rPr>
          <w:b/>
          <w:sz w:val="28"/>
          <w:szCs w:val="28"/>
        </w:rPr>
        <w:t xml:space="preserve"> РАЙОНА</w:t>
      </w:r>
    </w:p>
    <w:p w:rsidR="00F04EED" w:rsidRPr="00624E12" w:rsidRDefault="00F04EED" w:rsidP="00D424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D4244D" w:rsidRPr="007836AB" w:rsidRDefault="00D4244D" w:rsidP="00D4244D">
      <w:pPr>
        <w:pStyle w:val="a3"/>
        <w:spacing w:before="0" w:beforeAutospacing="0" w:after="0" w:afterAutospacing="0"/>
        <w:jc w:val="center"/>
        <w:rPr>
          <w:b/>
        </w:rPr>
      </w:pPr>
      <w:r w:rsidRPr="00624E12">
        <w:rPr>
          <w:b/>
          <w:sz w:val="28"/>
          <w:szCs w:val="28"/>
        </w:rPr>
        <w:t>__________________________________________________________________</w:t>
      </w:r>
    </w:p>
    <w:p w:rsidR="00FD6A2C" w:rsidRDefault="00AC22AC" w:rsidP="00D4244D">
      <w:pPr>
        <w:pStyle w:val="a3"/>
        <w:rPr>
          <w:sz w:val="28"/>
          <w:szCs w:val="28"/>
        </w:rPr>
      </w:pPr>
      <w:r>
        <w:rPr>
          <w:sz w:val="28"/>
          <w:szCs w:val="28"/>
        </w:rPr>
        <w:t>от ________</w:t>
      </w:r>
      <w:r w:rsidR="00F04EED">
        <w:rPr>
          <w:sz w:val="28"/>
          <w:szCs w:val="28"/>
        </w:rPr>
        <w:t>___  2021г.                                                              №</w:t>
      </w:r>
    </w:p>
    <w:p w:rsidR="00C62C27" w:rsidRDefault="00C62C27" w:rsidP="00AC22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372A3">
        <w:rPr>
          <w:rFonts w:ascii="Times New Roman" w:hAnsi="Times New Roman"/>
          <w:sz w:val="28"/>
          <w:szCs w:val="28"/>
        </w:rPr>
        <w:t>Об утверждении Программы профилактики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2A3">
        <w:rPr>
          <w:rFonts w:ascii="Times New Roman" w:hAnsi="Times New Roman"/>
          <w:sz w:val="28"/>
          <w:szCs w:val="28"/>
        </w:rPr>
        <w:t>рисков причинения вреда (ущерба</w:t>
      </w:r>
      <w:proofErr w:type="gramStart"/>
      <w:r w:rsidRPr="00A372A3">
        <w:rPr>
          <w:rFonts w:ascii="Times New Roman" w:hAnsi="Times New Roman"/>
          <w:sz w:val="28"/>
          <w:szCs w:val="28"/>
        </w:rPr>
        <w:t>)о</w:t>
      </w:r>
      <w:proofErr w:type="gramEnd"/>
      <w:r w:rsidRPr="00A372A3">
        <w:rPr>
          <w:rFonts w:ascii="Times New Roman" w:hAnsi="Times New Roman"/>
          <w:sz w:val="28"/>
          <w:szCs w:val="28"/>
        </w:rPr>
        <w:t>храняемым законом ценностям приосуществлении муниципального контроля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2A3">
        <w:rPr>
          <w:rFonts w:ascii="Times New Roman" w:hAnsi="Times New Roman"/>
          <w:sz w:val="28"/>
          <w:szCs w:val="28"/>
        </w:rPr>
        <w:t>сфере благоустройства на территории</w:t>
      </w:r>
      <w:r>
        <w:rPr>
          <w:rFonts w:ascii="Times New Roman" w:hAnsi="Times New Roman"/>
          <w:sz w:val="28"/>
          <w:szCs w:val="28"/>
        </w:rPr>
        <w:t xml:space="preserve"> Салтынского сельского поселения Урюпинского муниципального района</w:t>
      </w:r>
    </w:p>
    <w:p w:rsidR="00C62C27" w:rsidRPr="00A372A3" w:rsidRDefault="00C62C27" w:rsidP="00AC22A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6D6D2F" w:rsidRDefault="006D6D2F" w:rsidP="00C62C27">
      <w:pPr>
        <w:pStyle w:val="a3"/>
        <w:jc w:val="center"/>
        <w:rPr>
          <w:sz w:val="28"/>
          <w:szCs w:val="28"/>
        </w:rPr>
      </w:pPr>
    </w:p>
    <w:p w:rsidR="00AC22AC" w:rsidRDefault="00C62C27" w:rsidP="00AC22AC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2C27">
        <w:rPr>
          <w:rFonts w:ascii="Times New Roman" w:eastAsia="Calibri" w:hAnsi="Times New Roman" w:cs="Times New Roman"/>
          <w:sz w:val="28"/>
          <w:szCs w:val="28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</w:t>
      </w:r>
      <w:r w:rsidR="00AC22AC">
        <w:rPr>
          <w:rFonts w:ascii="Times New Roman" w:eastAsia="Calibri" w:hAnsi="Times New Roman" w:cs="Times New Roman"/>
          <w:sz w:val="28"/>
          <w:szCs w:val="28"/>
        </w:rPr>
        <w:t xml:space="preserve">ерации», </w:t>
      </w:r>
      <w:proofErr w:type="gramStart"/>
      <w:r w:rsidR="00AC22AC">
        <w:rPr>
          <w:rFonts w:ascii="Times New Roman" w:eastAsia="Calibri" w:hAnsi="Times New Roman" w:cs="Times New Roman"/>
          <w:sz w:val="28"/>
          <w:szCs w:val="28"/>
        </w:rPr>
        <w:t>руководствуясь Уставом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C62C27">
        <w:rPr>
          <w:rFonts w:ascii="Calibri" w:eastAsia="Calibri" w:hAnsi="Calibri" w:cs="Times New Roman"/>
          <w:sz w:val="28"/>
        </w:rPr>
        <w:t xml:space="preserve"> </w:t>
      </w:r>
      <w:r w:rsidR="00AC22AC" w:rsidRPr="00007368">
        <w:rPr>
          <w:rFonts w:ascii="Times New Roman" w:eastAsia="Calibri" w:hAnsi="Times New Roman" w:cs="Times New Roman"/>
          <w:sz w:val="28"/>
        </w:rPr>
        <w:t>администрация Салтынского сельского</w:t>
      </w:r>
      <w:proofErr w:type="gramEnd"/>
      <w:r w:rsidR="00AC22AC" w:rsidRPr="00007368">
        <w:rPr>
          <w:rFonts w:ascii="Times New Roman" w:eastAsia="Calibri" w:hAnsi="Times New Roman" w:cs="Times New Roman"/>
          <w:sz w:val="28"/>
        </w:rPr>
        <w:t xml:space="preserve"> поселения</w:t>
      </w:r>
    </w:p>
    <w:p w:rsidR="00AC22AC" w:rsidRPr="00007368" w:rsidRDefault="00AC22AC" w:rsidP="00AC22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0736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ПОСТАНОВЛЯЕТ:</w:t>
      </w:r>
    </w:p>
    <w:p w:rsidR="00C62C27" w:rsidRPr="00AC22AC" w:rsidRDefault="00C62C27" w:rsidP="00AC22AC">
      <w:pPr>
        <w:pStyle w:val="a8"/>
        <w:numPr>
          <w:ilvl w:val="0"/>
          <w:numId w:val="17"/>
        </w:numPr>
        <w:rPr>
          <w:rFonts w:eastAsia="Calibri"/>
          <w:sz w:val="28"/>
          <w:szCs w:val="28"/>
        </w:rPr>
      </w:pPr>
      <w:r w:rsidRPr="00AC22AC">
        <w:rPr>
          <w:rFonts w:eastAsia="Calibri"/>
          <w:sz w:val="28"/>
          <w:szCs w:val="28"/>
          <w:lang w:eastAsia="ru-RU"/>
        </w:rPr>
        <w:t xml:space="preserve">Утвердить </w:t>
      </w:r>
      <w:r w:rsidRPr="00AC22AC">
        <w:rPr>
          <w:rFonts w:eastAsia="Calibri"/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Салтынского сельского поселения Урюпинского муниципального района Волгоградской области </w:t>
      </w:r>
      <w:r w:rsidRPr="00AC22AC">
        <w:rPr>
          <w:rFonts w:eastAsia="Calibri"/>
          <w:sz w:val="28"/>
          <w:szCs w:val="28"/>
          <w:lang w:eastAsia="ru-RU"/>
        </w:rPr>
        <w:t xml:space="preserve">(далее – Программа), </w:t>
      </w:r>
      <w:proofErr w:type="gramStart"/>
      <w:r w:rsidRPr="00AC22AC">
        <w:rPr>
          <w:rFonts w:eastAsia="Calibri"/>
          <w:sz w:val="28"/>
          <w:szCs w:val="28"/>
          <w:lang w:eastAsia="ru-RU"/>
        </w:rPr>
        <w:t>согласно приложения</w:t>
      </w:r>
      <w:proofErr w:type="gramEnd"/>
      <w:r w:rsidRPr="00AC22AC">
        <w:rPr>
          <w:rFonts w:eastAsia="Calibri"/>
          <w:sz w:val="28"/>
          <w:szCs w:val="28"/>
          <w:lang w:eastAsia="ru-RU"/>
        </w:rPr>
        <w:t xml:space="preserve"> к настоящему</w:t>
      </w:r>
      <w:r w:rsidRPr="00AC22AC">
        <w:rPr>
          <w:rFonts w:eastAsia="Calibri"/>
          <w:sz w:val="28"/>
          <w:szCs w:val="28"/>
          <w:lang w:val="en-GB" w:eastAsia="ru-RU"/>
        </w:rPr>
        <w:t> </w:t>
      </w:r>
      <w:r w:rsidRPr="00AC22AC">
        <w:rPr>
          <w:rFonts w:eastAsia="Calibri"/>
          <w:sz w:val="28"/>
          <w:szCs w:val="28"/>
          <w:lang w:eastAsia="ru-RU"/>
        </w:rPr>
        <w:t>постановлению.</w:t>
      </w:r>
    </w:p>
    <w:p w:rsidR="00C62C27" w:rsidRPr="00AC22AC" w:rsidRDefault="00C62C27" w:rsidP="00AC22AC">
      <w:pPr>
        <w:pStyle w:val="a8"/>
        <w:numPr>
          <w:ilvl w:val="0"/>
          <w:numId w:val="17"/>
        </w:numPr>
        <w:rPr>
          <w:rFonts w:eastAsia="Calibri"/>
          <w:sz w:val="28"/>
          <w:szCs w:val="28"/>
        </w:rPr>
      </w:pPr>
      <w:bookmarkStart w:id="0" w:name="_GoBack"/>
      <w:proofErr w:type="gramStart"/>
      <w:r w:rsidRPr="00AC22AC">
        <w:rPr>
          <w:rFonts w:eastAsia="Calibri"/>
          <w:sz w:val="28"/>
          <w:szCs w:val="28"/>
        </w:rPr>
        <w:t>Контроль за</w:t>
      </w:r>
      <w:proofErr w:type="gramEnd"/>
      <w:r w:rsidRPr="00AC22AC">
        <w:rPr>
          <w:rFonts w:eastAsia="Calibri"/>
          <w:sz w:val="28"/>
          <w:szCs w:val="28"/>
        </w:rPr>
        <w:t xml:space="preserve"> исполнением настоящего постановления оставляю за собой</w:t>
      </w:r>
      <w:bookmarkEnd w:id="0"/>
      <w:r w:rsidRPr="00AC22AC">
        <w:rPr>
          <w:rFonts w:eastAsia="Calibri"/>
          <w:sz w:val="28"/>
          <w:szCs w:val="28"/>
        </w:rPr>
        <w:t>.</w:t>
      </w:r>
    </w:p>
    <w:p w:rsidR="00C62C27" w:rsidRPr="00AC22AC" w:rsidRDefault="00C62C27" w:rsidP="00AC22AC">
      <w:pPr>
        <w:pStyle w:val="a8"/>
        <w:numPr>
          <w:ilvl w:val="0"/>
          <w:numId w:val="17"/>
        </w:numPr>
        <w:rPr>
          <w:rFonts w:eastAsia="Calibri"/>
          <w:sz w:val="28"/>
          <w:szCs w:val="28"/>
        </w:rPr>
      </w:pPr>
      <w:r w:rsidRPr="00AC22AC">
        <w:rPr>
          <w:rFonts w:eastAsia="Calibri"/>
          <w:sz w:val="28"/>
        </w:rPr>
        <w:t>Настоящее постановление вс</w:t>
      </w:r>
      <w:r w:rsidR="00AC22AC">
        <w:rPr>
          <w:rFonts w:eastAsia="Calibri"/>
          <w:sz w:val="28"/>
        </w:rPr>
        <w:t>тупает в силу с 1 января 2022 года.</w:t>
      </w:r>
    </w:p>
    <w:p w:rsidR="00AC22AC" w:rsidRPr="00AC22AC" w:rsidRDefault="00AC22AC" w:rsidP="00AC22AC">
      <w:pPr>
        <w:pStyle w:val="a8"/>
        <w:ind w:left="720" w:firstLine="0"/>
        <w:rPr>
          <w:rFonts w:eastAsia="Calibri"/>
          <w:sz w:val="28"/>
          <w:szCs w:val="28"/>
        </w:rPr>
      </w:pPr>
    </w:p>
    <w:p w:rsidR="00C62C27" w:rsidRPr="00C62C27" w:rsidRDefault="00C62C27" w:rsidP="00C62C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2C27" w:rsidRPr="00C62C27" w:rsidRDefault="00C62C27" w:rsidP="00C62C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сельскогопоселения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Л.В. Колотилина</w:t>
      </w:r>
    </w:p>
    <w:p w:rsidR="00C62C27" w:rsidRPr="00C62C27" w:rsidRDefault="00C62C27" w:rsidP="00C62C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2C27" w:rsidRPr="00C62C27" w:rsidRDefault="00C62C27" w:rsidP="00AC22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C27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</w:p>
    <w:p w:rsidR="00AC22AC" w:rsidRDefault="00C62C27" w:rsidP="00AC22A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2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AC22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к проекту постановления а</w:t>
      </w:r>
      <w:r w:rsidRPr="00C62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дминистрации </w:t>
      </w:r>
    </w:p>
    <w:p w:rsidR="00C62C27" w:rsidRPr="00C62C27" w:rsidRDefault="00C62C27" w:rsidP="00C62C27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Салтынского</w:t>
      </w:r>
      <w:r w:rsidRPr="00C62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C62C27" w:rsidRPr="00C62C27" w:rsidRDefault="00C62C27" w:rsidP="00C62C27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C62C27" w:rsidRPr="00C62C27" w:rsidRDefault="00C62C27" w:rsidP="00AC22AC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C27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C62C27" w:rsidRDefault="00C62C27" w:rsidP="00AC22AC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C27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b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</w:p>
    <w:p w:rsidR="00AC22AC" w:rsidRPr="00C62C27" w:rsidRDefault="00AC22AC" w:rsidP="00AC22AC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C27" w:rsidRPr="00C62C27" w:rsidRDefault="00C62C27" w:rsidP="00C62C27">
      <w:pPr>
        <w:spacing w:after="160" w:line="240" w:lineRule="atLeast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C27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C62C27" w:rsidRPr="00C62C27" w:rsidRDefault="00C62C27" w:rsidP="00304DD2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C27">
        <w:rPr>
          <w:rFonts w:ascii="Times New Roman" w:eastAsia="Calibri" w:hAnsi="Times New Roman" w:cs="Times New Roman"/>
          <w:sz w:val="28"/>
          <w:szCs w:val="28"/>
        </w:rPr>
        <w:t>1.1.</w:t>
      </w: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муниципальный контроль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62C27" w:rsidRPr="00C62C27" w:rsidRDefault="00C62C27" w:rsidP="00304DD2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C62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Функции муниципального контроля осуществляет — администрация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62C27" w:rsidRPr="00C62C27" w:rsidRDefault="00C62C27" w:rsidP="00304DD2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, согласно нормативно правовых актов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>(далее – сельское поселение)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62C27" w:rsidRPr="00C62C27" w:rsidRDefault="00C62C27" w:rsidP="00304DD2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.4.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, являются: </w:t>
      </w:r>
    </w:p>
    <w:p w:rsidR="00C62C27" w:rsidRPr="00C62C27" w:rsidRDefault="00C62C27" w:rsidP="00304DD2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C62C27" w:rsidRPr="00C62C27" w:rsidRDefault="00C62C27" w:rsidP="00304DD2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C62C27" w:rsidRPr="00C62C27" w:rsidRDefault="00C62C27" w:rsidP="00304DD2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C62C27" w:rsidRPr="00C62C27" w:rsidRDefault="00C62C27" w:rsidP="00304DD2">
      <w:pPr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C27">
        <w:rPr>
          <w:rFonts w:ascii="Times New Roman" w:eastAsia="Arial" w:hAnsi="Times New Roman" w:cs="Times New Roman"/>
          <w:sz w:val="28"/>
          <w:szCs w:val="28"/>
        </w:rPr>
        <w:t xml:space="preserve">1.5. </w:t>
      </w:r>
      <w:proofErr w:type="gramStart"/>
      <w:r w:rsidRPr="00C62C27">
        <w:rPr>
          <w:rFonts w:ascii="Times New Roman" w:eastAsia="Arial" w:hAnsi="Times New Roman" w:cs="Times New Roman"/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C62C27">
        <w:rPr>
          <w:rFonts w:ascii="Times New Roman" w:eastAsia="Arial" w:hAnsi="Times New Roman" w:cs="Times New Roman"/>
          <w:sz w:val="28"/>
          <w:szCs w:val="28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>Салтынского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Урюпинского муниципального</w:t>
      </w:r>
      <w:proofErr w:type="gramEnd"/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района Волгоградской области</w:t>
      </w: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Администрация)</w:t>
      </w:r>
      <w:r w:rsidRPr="00C62C27">
        <w:rPr>
          <w:rFonts w:ascii="Times New Roman" w:eastAsia="Arial" w:hAnsi="Times New Roman" w:cs="Times New Roman"/>
          <w:sz w:val="28"/>
          <w:szCs w:val="28"/>
        </w:rPr>
        <w:t>.</w:t>
      </w:r>
    </w:p>
    <w:p w:rsidR="00C62C27" w:rsidRPr="00C62C27" w:rsidRDefault="00C62C27" w:rsidP="00304DD2">
      <w:pPr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2C27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 xml:space="preserve">1.6. </w:t>
      </w:r>
      <w:r w:rsidRPr="00C62C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C62C27">
        <w:rPr>
          <w:rFonts w:ascii="Calibri" w:eastAsia="Arial" w:hAnsi="Calibri" w:cs="Times New Roman"/>
          <w:bCs/>
          <w:sz w:val="28"/>
          <w:szCs w:val="28"/>
        </w:rPr>
        <w:t xml:space="preserve"> </w:t>
      </w:r>
      <w:r w:rsidRPr="00C62C27">
        <w:rPr>
          <w:rFonts w:ascii="Times New Roman" w:eastAsia="Arial" w:hAnsi="Times New Roman" w:cs="Times New Roman"/>
          <w:bCs/>
          <w:sz w:val="28"/>
          <w:szCs w:val="28"/>
        </w:rPr>
        <w:t>в рамках осуществления муниципального контроля</w:t>
      </w:r>
      <w:r w:rsidRPr="00C62C2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C62C27" w:rsidRPr="00C62C27" w:rsidRDefault="00304DD2" w:rsidP="00C62C27">
      <w:pPr>
        <w:spacing w:after="160" w:line="214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8"/>
          <w:szCs w:val="28"/>
        </w:rPr>
        <w:t>1.7</w:t>
      </w:r>
      <w:r w:rsidR="00C62C27" w:rsidRPr="00C62C27">
        <w:rPr>
          <w:rFonts w:ascii="Times New Roman" w:eastAsia="Times" w:hAnsi="Times New Roman" w:cs="Times New Roman"/>
          <w:sz w:val="28"/>
          <w:szCs w:val="28"/>
        </w:rPr>
        <w:t xml:space="preserve">.  </w:t>
      </w:r>
      <w:r w:rsidR="00C62C27" w:rsidRPr="00C62C27">
        <w:rPr>
          <w:rFonts w:ascii="Times New Roman" w:eastAsia="Times New Roman" w:hAnsi="Times New Roman" w:cs="Times New Roman"/>
          <w:sz w:val="28"/>
          <w:szCs w:val="28"/>
        </w:rPr>
        <w:t>Для целей настоящей Программы используются следующие</w:t>
      </w:r>
      <w:r w:rsidR="00C62C27" w:rsidRPr="00C62C27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="00C62C27" w:rsidRPr="00C62C27">
        <w:rPr>
          <w:rFonts w:ascii="Times New Roman" w:eastAsia="Times New Roman" w:hAnsi="Times New Roman" w:cs="Times New Roman"/>
          <w:sz w:val="28"/>
          <w:szCs w:val="28"/>
        </w:rPr>
        <w:t>основные термины и их определения</w:t>
      </w:r>
      <w:r w:rsidR="00C62C27" w:rsidRPr="00C62C27">
        <w:rPr>
          <w:rFonts w:ascii="Times New Roman" w:eastAsia="Times" w:hAnsi="Times New Roman" w:cs="Times New Roman"/>
          <w:sz w:val="28"/>
          <w:szCs w:val="28"/>
        </w:rPr>
        <w:t>:</w:t>
      </w:r>
    </w:p>
    <w:p w:rsidR="00C62C27" w:rsidRPr="00C62C27" w:rsidRDefault="00C62C27" w:rsidP="00C62C27">
      <w:pPr>
        <w:spacing w:after="160" w:line="236" w:lineRule="auto"/>
        <w:ind w:firstLine="567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Профилактическое мероприятие </w:t>
      </w:r>
      <w:r w:rsidRPr="00C62C27">
        <w:rPr>
          <w:rFonts w:ascii="Times New Roman" w:eastAsia="Times" w:hAnsi="Times New Roman" w:cs="Times New Roman"/>
          <w:sz w:val="28"/>
          <w:szCs w:val="28"/>
        </w:rPr>
        <w:t>-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мероприятие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проводимое Администрацией в целях предупреждения возможного нарушения </w:t>
      </w:r>
      <w:r w:rsidRPr="00C62C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всеми контролируемыми лицами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C62C27">
        <w:rPr>
          <w:rFonts w:ascii="Times New Roman" w:eastAsia="Times" w:hAnsi="Times New Roman" w:cs="Times New Roman"/>
          <w:sz w:val="28"/>
          <w:szCs w:val="28"/>
        </w:rPr>
        <w:t>:</w:t>
      </w:r>
    </w:p>
    <w:p w:rsidR="00C62C27" w:rsidRPr="00C62C27" w:rsidRDefault="00C62C27" w:rsidP="00C62C27">
      <w:pPr>
        <w:spacing w:after="160" w:line="236" w:lineRule="auto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- отсутствие принуждения и рекомендательный характер мероприятий для подконтрольных субъектов</w:t>
      </w:r>
      <w:r w:rsidRPr="00C62C27">
        <w:rPr>
          <w:rFonts w:ascii="Times New Roman" w:eastAsia="Times" w:hAnsi="Times New Roman" w:cs="Times New Roman"/>
          <w:sz w:val="28"/>
          <w:szCs w:val="28"/>
        </w:rPr>
        <w:t>;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C27" w:rsidRPr="00C62C27" w:rsidRDefault="00C62C27" w:rsidP="00C62C27">
      <w:pPr>
        <w:spacing w:after="160" w:line="236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неблагоприятных последствий </w:t>
      </w:r>
      <w:r w:rsidRPr="00C62C27">
        <w:rPr>
          <w:rFonts w:ascii="Times New Roman" w:eastAsia="Times" w:hAnsi="Times New Roman" w:cs="Times New Roman"/>
          <w:sz w:val="28"/>
          <w:szCs w:val="28"/>
        </w:rPr>
        <w:t>(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вред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ущерб или угроза их причинения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применение санкций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выдача предписаний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привлечение к ответственности</w:t>
      </w:r>
      <w:r w:rsidRPr="00C62C27">
        <w:rPr>
          <w:rFonts w:ascii="Times New Roman" w:eastAsia="Times" w:hAnsi="Times New Roman" w:cs="Times New Roman"/>
          <w:sz w:val="28"/>
          <w:szCs w:val="28"/>
        </w:rPr>
        <w:t>)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подконтрольных субъектов</w:t>
      </w:r>
      <w:r w:rsidRPr="00C62C27">
        <w:rPr>
          <w:rFonts w:ascii="Times New Roman" w:eastAsia="Times" w:hAnsi="Times New Roman" w:cs="Times New Roman"/>
          <w:sz w:val="28"/>
          <w:szCs w:val="28"/>
        </w:rPr>
        <w:t>;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C27" w:rsidRPr="00C62C27" w:rsidRDefault="00C62C27" w:rsidP="00C62C27">
      <w:pPr>
        <w:spacing w:after="160" w:line="236" w:lineRule="auto"/>
        <w:ind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>- направленность на выявление причин и факторов несоблюдения обязательных требований</w:t>
      </w:r>
      <w:r w:rsidRPr="00C62C27">
        <w:rPr>
          <w:rFonts w:ascii="Times New Roman" w:eastAsia="Times" w:hAnsi="Times New Roman" w:cs="Times New Roman"/>
          <w:sz w:val="28"/>
          <w:szCs w:val="28"/>
        </w:rPr>
        <w:t>;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C27" w:rsidRPr="00C62C27" w:rsidRDefault="00C62C27" w:rsidP="00C62C27">
      <w:pPr>
        <w:spacing w:after="160" w:line="236" w:lineRule="auto"/>
        <w:ind w:firstLine="2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>- отсутствие организационной связи с мероприятиями по контролю</w:t>
      </w:r>
      <w:r w:rsidRPr="00C62C27">
        <w:rPr>
          <w:rFonts w:ascii="Times New Roman" w:eastAsia="Times" w:hAnsi="Times New Roman" w:cs="Times New Roman"/>
          <w:sz w:val="28"/>
          <w:szCs w:val="28"/>
        </w:rPr>
        <w:t>.</w:t>
      </w:r>
    </w:p>
    <w:p w:rsidR="00C62C27" w:rsidRPr="00C62C27" w:rsidRDefault="00C62C27" w:rsidP="00304DD2">
      <w:pPr>
        <w:spacing w:after="160" w:line="214" w:lineRule="auto"/>
        <w:ind w:firstLine="2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2C27">
        <w:rPr>
          <w:rFonts w:ascii="Times New Roman" w:eastAsia="Times New Roman" w:hAnsi="Times New Roman" w:cs="Times New Roman"/>
          <w:b/>
          <w:sz w:val="28"/>
          <w:szCs w:val="28"/>
        </w:rPr>
        <w:t>Обязательные требования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C27">
        <w:rPr>
          <w:rFonts w:ascii="Times New Roman" w:eastAsia="Times" w:hAnsi="Times New Roman" w:cs="Times New Roman"/>
          <w:sz w:val="28"/>
          <w:szCs w:val="28"/>
        </w:rPr>
        <w:t>-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деятельности подконтрольных субъектов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а также к выполняемой ими работе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имеющие обязательный характер.</w:t>
      </w:r>
    </w:p>
    <w:p w:rsidR="00C62C27" w:rsidRPr="00C62C27" w:rsidRDefault="00C62C27" w:rsidP="00304DD2">
      <w:pPr>
        <w:spacing w:after="160" w:line="259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b/>
          <w:sz w:val="28"/>
          <w:szCs w:val="28"/>
        </w:rPr>
        <w:t>Подконтрольные субъекты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C27">
        <w:rPr>
          <w:rFonts w:ascii="Times New Roman" w:eastAsia="Times" w:hAnsi="Times New Roman" w:cs="Times New Roman"/>
          <w:sz w:val="28"/>
          <w:szCs w:val="28"/>
        </w:rPr>
        <w:t>-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юридические лица и индивидуальные предприниматели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осуществляющие деятельность в границах сельского поселения, обеспечивающие благоустройство на </w:t>
      </w:r>
      <w:proofErr w:type="gramStart"/>
      <w:r w:rsidRPr="00C62C27">
        <w:rPr>
          <w:rFonts w:ascii="Times New Roman" w:eastAsia="Times New Roman" w:hAnsi="Times New Roman" w:cs="Times New Roman"/>
          <w:sz w:val="28"/>
          <w:szCs w:val="28"/>
        </w:rPr>
        <w:t>прилегающей</w:t>
      </w:r>
      <w:proofErr w:type="gramEnd"/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территории.</w:t>
      </w:r>
    </w:p>
    <w:p w:rsidR="00C62C27" w:rsidRPr="00C62C27" w:rsidRDefault="00C62C27" w:rsidP="00C62C27">
      <w:pPr>
        <w:spacing w:after="160" w:line="240" w:lineRule="atLeast"/>
        <w:ind w:firstLine="567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62C27" w:rsidRPr="00C62C27" w:rsidRDefault="00C62C27" w:rsidP="00C62C27">
      <w:pPr>
        <w:spacing w:after="160" w:line="259" w:lineRule="auto"/>
        <w:ind w:right="-6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C62C27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2. Цели и задачи Программы</w:t>
      </w:r>
    </w:p>
    <w:p w:rsidR="00C62C27" w:rsidRPr="00C62C27" w:rsidRDefault="00C62C27" w:rsidP="00C62C27">
      <w:pPr>
        <w:spacing w:after="160" w:line="259" w:lineRule="auto"/>
        <w:ind w:right="-6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  <w:r w:rsidRPr="00C62C27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2.1. Цели Программы:</w:t>
      </w:r>
    </w:p>
    <w:p w:rsidR="00C62C27" w:rsidRPr="00C62C27" w:rsidRDefault="00C62C27" w:rsidP="00304DD2">
      <w:pPr>
        <w:spacing w:after="12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27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–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C62C27" w:rsidRPr="00C62C27" w:rsidRDefault="00C62C27" w:rsidP="00304DD2">
      <w:pPr>
        <w:spacing w:after="12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C62C27" w:rsidRPr="00C62C27" w:rsidRDefault="00C62C27" w:rsidP="00304DD2">
      <w:pPr>
        <w:spacing w:after="12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– Предотвращение угрозы безопасности жизни и здоровья людей. </w:t>
      </w:r>
    </w:p>
    <w:p w:rsidR="00C62C27" w:rsidRPr="00C62C27" w:rsidRDefault="00C62C27" w:rsidP="00304DD2">
      <w:pPr>
        <w:spacing w:after="120" w:line="259" w:lineRule="auto"/>
        <w:ind w:right="-6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C62C27" w:rsidRPr="00C62C27" w:rsidRDefault="00C62C27" w:rsidP="00304DD2">
      <w:pPr>
        <w:spacing w:after="12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C27">
        <w:rPr>
          <w:rFonts w:ascii="Times New Roman" w:eastAsia="Calibri" w:hAnsi="Times New Roman" w:cs="Times New Roman"/>
          <w:sz w:val="28"/>
          <w:szCs w:val="28"/>
        </w:rPr>
        <w:t>2.2. Задачи Программы:</w:t>
      </w:r>
    </w:p>
    <w:p w:rsidR="00C62C27" w:rsidRPr="00C62C27" w:rsidRDefault="00C62C27" w:rsidP="00304DD2">
      <w:pPr>
        <w:spacing w:after="160" w:line="259" w:lineRule="auto"/>
        <w:ind w:firstLine="708"/>
        <w:contextualSpacing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укрепление системы профилактики нарушений обязательных</w:t>
      </w:r>
      <w:r w:rsidRPr="00C62C27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законодательством</w:t>
      </w:r>
      <w:r w:rsidRPr="00C62C27">
        <w:rPr>
          <w:rFonts w:ascii="Times New Roman" w:eastAsia="Times" w:hAnsi="Times New Roman" w:cs="Times New Roman"/>
          <w:sz w:val="28"/>
          <w:szCs w:val="28"/>
        </w:rPr>
        <w:t>,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 путем активизации профилактической деятельности </w:t>
      </w:r>
      <w:r w:rsidR="00304D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C62C27">
        <w:rPr>
          <w:rFonts w:ascii="Times New Roman" w:eastAsia="Times" w:hAnsi="Times New Roman" w:cs="Times New Roman"/>
          <w:sz w:val="28"/>
          <w:szCs w:val="28"/>
        </w:rPr>
        <w:t>;</w:t>
      </w:r>
    </w:p>
    <w:p w:rsidR="00C62C27" w:rsidRPr="00C62C27" w:rsidRDefault="00C62C27" w:rsidP="00304DD2">
      <w:pPr>
        <w:spacing w:after="160" w:line="259" w:lineRule="auto"/>
        <w:ind w:firstLine="708"/>
        <w:contextualSpacing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C62C27">
        <w:rPr>
          <w:rFonts w:ascii="Times New Roman" w:eastAsia="Times" w:hAnsi="Times New Roman" w:cs="Times New Roman"/>
          <w:sz w:val="28"/>
          <w:szCs w:val="28"/>
        </w:rPr>
        <w:lastRenderedPageBreak/>
        <w:t xml:space="preserve">–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формирование у всех участников контрольной деятельности</w:t>
      </w:r>
      <w:r w:rsidRPr="00C62C27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 w:rsidRPr="00C62C27">
        <w:rPr>
          <w:rFonts w:ascii="Times New Roman" w:eastAsia="Times" w:hAnsi="Times New Roman" w:cs="Times New Roman"/>
          <w:sz w:val="28"/>
          <w:szCs w:val="28"/>
        </w:rPr>
        <w:t>;</w:t>
      </w:r>
    </w:p>
    <w:p w:rsidR="00C62C27" w:rsidRPr="00C62C27" w:rsidRDefault="00C62C27" w:rsidP="00304DD2">
      <w:pPr>
        <w:spacing w:after="160" w:line="259" w:lineRule="auto"/>
        <w:ind w:firstLine="708"/>
        <w:contextualSpacing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C62C27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прозрачности осуществляемой </w:t>
      </w:r>
      <w:r w:rsidR="00304D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дминистрацией</w:t>
      </w:r>
      <w:r w:rsidRPr="00C62C27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контрольной деятельности</w:t>
      </w:r>
      <w:r w:rsidRPr="00C62C27">
        <w:rPr>
          <w:rFonts w:ascii="Times New Roman" w:eastAsia="Times" w:hAnsi="Times New Roman" w:cs="Times New Roman"/>
          <w:sz w:val="28"/>
          <w:szCs w:val="28"/>
        </w:rPr>
        <w:t>;</w:t>
      </w:r>
    </w:p>
    <w:p w:rsidR="00C62C27" w:rsidRPr="00C62C27" w:rsidRDefault="00C62C27" w:rsidP="00304DD2">
      <w:pPr>
        <w:spacing w:after="160" w:line="215" w:lineRule="auto"/>
        <w:ind w:firstLine="70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C62C27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C62C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C62C27">
        <w:rPr>
          <w:rFonts w:ascii="Times New Roman" w:eastAsia="Times" w:hAnsi="Times New Roman" w:cs="Times New Roman"/>
          <w:sz w:val="28"/>
          <w:szCs w:val="28"/>
        </w:rPr>
        <w:t>;</w:t>
      </w:r>
    </w:p>
    <w:p w:rsidR="00C62C27" w:rsidRPr="00C62C27" w:rsidRDefault="00C62C27" w:rsidP="00304DD2">
      <w:pPr>
        <w:spacing w:after="160" w:line="215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27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C62C27" w:rsidRPr="00C62C27" w:rsidRDefault="00C62C27" w:rsidP="00C62C27">
      <w:pPr>
        <w:numPr>
          <w:ilvl w:val="0"/>
          <w:numId w:val="16"/>
        </w:numPr>
        <w:tabs>
          <w:tab w:val="left" w:pos="3367"/>
        </w:tabs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C62C27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План мероприятий Программы</w:t>
      </w:r>
    </w:p>
    <w:p w:rsidR="00C62C27" w:rsidRPr="00C62C27" w:rsidRDefault="00C62C27" w:rsidP="00C62C27">
      <w:pPr>
        <w:tabs>
          <w:tab w:val="left" w:pos="3367"/>
        </w:tabs>
        <w:spacing w:after="0" w:line="240" w:lineRule="auto"/>
        <w:ind w:left="720"/>
        <w:contextualSpacing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C62C27" w:rsidRPr="00C62C27" w:rsidRDefault="00C62C27" w:rsidP="00C62C27">
      <w:pPr>
        <w:spacing w:after="160" w:line="259" w:lineRule="auto"/>
        <w:ind w:left="7" w:firstLine="567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62C27">
        <w:rPr>
          <w:rFonts w:ascii="Times New Roman" w:eastAsia="Arial" w:hAnsi="Times New Roman" w:cs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к Программе).</w:t>
      </w:r>
    </w:p>
    <w:p w:rsidR="00C62C27" w:rsidRPr="00C62C27" w:rsidRDefault="00C62C27" w:rsidP="00C62C27">
      <w:pPr>
        <w:numPr>
          <w:ilvl w:val="0"/>
          <w:numId w:val="1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2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Целевые показатели Программы</w:t>
      </w:r>
    </w:p>
    <w:p w:rsidR="00C62C27" w:rsidRPr="00C62C27" w:rsidRDefault="00C62C27" w:rsidP="00C62C2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49"/>
        <w:gridCol w:w="1105"/>
        <w:gridCol w:w="976"/>
        <w:gridCol w:w="955"/>
      </w:tblGrid>
      <w:tr w:rsidR="00C62C27" w:rsidRPr="00C62C27" w:rsidTr="00E01157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Период, год </w:t>
            </w:r>
          </w:p>
        </w:tc>
      </w:tr>
      <w:tr w:rsidR="00C62C27" w:rsidRPr="00C62C27" w:rsidTr="00E01157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:rsidR="00C62C27" w:rsidRPr="00C62C27" w:rsidRDefault="00C62C27" w:rsidP="00C62C2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  <w:hideMark/>
          </w:tcPr>
          <w:p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993" w:type="dxa"/>
            <w:vAlign w:val="center"/>
            <w:hideMark/>
          </w:tcPr>
          <w:p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70" w:type="dxa"/>
            <w:vAlign w:val="center"/>
            <w:hideMark/>
          </w:tcPr>
          <w:p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</w:t>
            </w:r>
          </w:p>
        </w:tc>
      </w:tr>
      <w:tr w:rsidR="00C62C27" w:rsidRPr="00C62C27" w:rsidTr="00E01157">
        <w:trPr>
          <w:tblCellSpacing w:w="0" w:type="dxa"/>
        </w:trPr>
        <w:tc>
          <w:tcPr>
            <w:tcW w:w="6915" w:type="dxa"/>
            <w:vAlign w:val="center"/>
            <w:hideMark/>
          </w:tcPr>
          <w:p w:rsidR="00C62C27" w:rsidRPr="00C62C27" w:rsidRDefault="00C62C27" w:rsidP="00C62C2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  <w:hideMark/>
          </w:tcPr>
          <w:p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2C27" w:rsidRPr="00C62C27" w:rsidTr="00E01157">
        <w:trPr>
          <w:tblCellSpacing w:w="0" w:type="dxa"/>
        </w:trPr>
        <w:tc>
          <w:tcPr>
            <w:tcW w:w="6915" w:type="dxa"/>
            <w:vAlign w:val="center"/>
            <w:hideMark/>
          </w:tcPr>
          <w:p w:rsidR="00C62C27" w:rsidRPr="00C62C27" w:rsidRDefault="00C62C27" w:rsidP="00C62C2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vAlign w:val="center"/>
            <w:hideMark/>
          </w:tcPr>
          <w:p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0" w:type="dxa"/>
            <w:vAlign w:val="center"/>
            <w:hideMark/>
          </w:tcPr>
          <w:p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2C27" w:rsidRPr="00C62C27" w:rsidTr="00E01157">
        <w:trPr>
          <w:tblCellSpacing w:w="0" w:type="dxa"/>
        </w:trPr>
        <w:tc>
          <w:tcPr>
            <w:tcW w:w="6915" w:type="dxa"/>
            <w:vAlign w:val="center"/>
            <w:hideMark/>
          </w:tcPr>
          <w:p w:rsidR="00C62C27" w:rsidRPr="00C62C27" w:rsidRDefault="00C62C27" w:rsidP="00C62C2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  <w:hideMark/>
          </w:tcPr>
          <w:p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2C27" w:rsidRPr="00C62C27" w:rsidTr="00E01157">
        <w:trPr>
          <w:tblCellSpacing w:w="0" w:type="dxa"/>
        </w:trPr>
        <w:tc>
          <w:tcPr>
            <w:tcW w:w="6915" w:type="dxa"/>
            <w:vAlign w:val="center"/>
            <w:hideMark/>
          </w:tcPr>
          <w:p w:rsidR="00C62C27" w:rsidRPr="00C62C27" w:rsidRDefault="00C62C27" w:rsidP="00C62C2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vAlign w:val="center"/>
            <w:hideMark/>
          </w:tcPr>
          <w:p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C62C27" w:rsidRPr="00C62C27" w:rsidRDefault="00C62C27" w:rsidP="00C62C2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C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62C27" w:rsidRPr="00C62C27" w:rsidRDefault="00C62C27" w:rsidP="00C62C27">
      <w:pPr>
        <w:spacing w:after="160" w:line="259" w:lineRule="auto"/>
        <w:ind w:firstLine="574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62C27" w:rsidRPr="00C62C27" w:rsidRDefault="00C62C27" w:rsidP="00C62C27">
      <w:pPr>
        <w:spacing w:after="160" w:line="259" w:lineRule="auto"/>
        <w:ind w:firstLine="5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C27">
        <w:rPr>
          <w:rFonts w:ascii="Times New Roman" w:eastAsia="Arial" w:hAnsi="Times New Roman" w:cs="Times New Roman"/>
          <w:sz w:val="28"/>
          <w:szCs w:val="28"/>
        </w:rPr>
        <w:t xml:space="preserve">Результатом выполнения </w:t>
      </w:r>
      <w:proofErr w:type="gramStart"/>
      <w:r w:rsidRPr="00C62C27">
        <w:rPr>
          <w:rFonts w:ascii="Times New Roman" w:eastAsia="Arial" w:hAnsi="Times New Roman" w:cs="Times New Roman"/>
          <w:sz w:val="28"/>
          <w:szCs w:val="28"/>
        </w:rPr>
        <w:t>мероприятий, предусмотренных планом мероприятий по</w:t>
      </w:r>
      <w:r w:rsidRPr="00C62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C27">
        <w:rPr>
          <w:rFonts w:ascii="Times New Roman" w:eastAsia="Arial" w:hAnsi="Times New Roman" w:cs="Times New Roman"/>
          <w:sz w:val="28"/>
          <w:szCs w:val="28"/>
        </w:rPr>
        <w:t>профилактике нарушений является</w:t>
      </w:r>
      <w:proofErr w:type="gramEnd"/>
      <w:r w:rsidRPr="00C62C27">
        <w:rPr>
          <w:rFonts w:ascii="Times New Roman" w:eastAsia="Arial" w:hAnsi="Times New Roman" w:cs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C62C27" w:rsidRPr="00C62C27" w:rsidRDefault="00C62C27" w:rsidP="00C62C27">
      <w:pPr>
        <w:spacing w:after="160" w:line="223" w:lineRule="auto"/>
        <w:ind w:firstLine="708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C62C27">
        <w:rPr>
          <w:rFonts w:ascii="Times New Roman" w:eastAsia="Times New Roman" w:hAnsi="Times New Roman" w:cs="Times New Roman"/>
          <w:sz w:val="28"/>
          <w:szCs w:val="28"/>
        </w:rPr>
        <w:t>5.1. Сведения о результатах профилактической работы за год</w:t>
      </w:r>
      <w:r w:rsidRPr="00C62C27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C62C27">
        <w:rPr>
          <w:rFonts w:ascii="Times New Roman" w:eastAsia="Times New Roman" w:hAnsi="Times New Roman" w:cs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C62C27">
        <w:rPr>
          <w:rFonts w:ascii="Times New Roman" w:eastAsia="Times" w:hAnsi="Times New Roman" w:cs="Times New Roman"/>
          <w:sz w:val="28"/>
          <w:szCs w:val="28"/>
        </w:rPr>
        <w:t>.</w:t>
      </w:r>
    </w:p>
    <w:p w:rsidR="00371C93" w:rsidRPr="00C62C27" w:rsidRDefault="00371C93" w:rsidP="00C62C27">
      <w:pPr>
        <w:spacing w:after="0" w:line="259" w:lineRule="auto"/>
        <w:ind w:right="100"/>
        <w:rPr>
          <w:rFonts w:ascii="Times New Roman" w:eastAsia="Times New Roman" w:hAnsi="Times New Roman" w:cs="Times New Roman"/>
          <w:sz w:val="28"/>
          <w:szCs w:val="28"/>
        </w:rPr>
      </w:pPr>
    </w:p>
    <w:p w:rsidR="00C62C27" w:rsidRPr="00C62C27" w:rsidRDefault="00C62C27" w:rsidP="00C62C27">
      <w:pPr>
        <w:spacing w:after="0" w:line="259" w:lineRule="auto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2C27" w:rsidRPr="00371C93" w:rsidRDefault="00C62C27" w:rsidP="00C62C27">
      <w:pPr>
        <w:spacing w:after="0" w:line="259" w:lineRule="auto"/>
        <w:ind w:right="10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1C9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371C93" w:rsidRDefault="00C62C27" w:rsidP="00371C93">
      <w:pPr>
        <w:spacing w:after="0" w:line="259" w:lineRule="auto"/>
        <w:ind w:right="10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1C93">
        <w:rPr>
          <w:rFonts w:ascii="Times New Roman" w:eastAsia="Times New Roman" w:hAnsi="Times New Roman" w:cs="Times New Roman"/>
          <w:sz w:val="20"/>
          <w:szCs w:val="20"/>
        </w:rPr>
        <w:t>к Программе</w:t>
      </w:r>
      <w:r w:rsidR="00371C93" w:rsidRPr="00371C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71C93" w:rsidRPr="00371C93">
        <w:rPr>
          <w:rFonts w:ascii="Times New Roman" w:eastAsia="Calibri" w:hAnsi="Times New Roman" w:cs="Times New Roman"/>
          <w:sz w:val="20"/>
          <w:szCs w:val="20"/>
        </w:rPr>
        <w:t>профилактики рисков причинения вреда (ущерба)</w:t>
      </w:r>
    </w:p>
    <w:p w:rsidR="00371C93" w:rsidRDefault="00371C93" w:rsidP="00371C93">
      <w:pPr>
        <w:spacing w:after="0" w:line="259" w:lineRule="auto"/>
        <w:ind w:right="10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1C93">
        <w:rPr>
          <w:rFonts w:ascii="Times New Roman" w:eastAsia="Calibri" w:hAnsi="Times New Roman" w:cs="Times New Roman"/>
          <w:sz w:val="20"/>
          <w:szCs w:val="20"/>
        </w:rPr>
        <w:t xml:space="preserve"> охраняемым законом ценностям при осуществлении муниципального контроля </w:t>
      </w:r>
    </w:p>
    <w:p w:rsidR="00371C93" w:rsidRDefault="00371C93" w:rsidP="00371C93">
      <w:pPr>
        <w:spacing w:after="0" w:line="259" w:lineRule="auto"/>
        <w:ind w:right="10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1C93">
        <w:rPr>
          <w:rFonts w:ascii="Times New Roman" w:eastAsia="Calibri" w:hAnsi="Times New Roman" w:cs="Times New Roman"/>
          <w:sz w:val="20"/>
          <w:szCs w:val="20"/>
        </w:rPr>
        <w:t>в сфере благоустройства на территории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71C93">
        <w:rPr>
          <w:rFonts w:ascii="Times New Roman" w:eastAsia="Calibri" w:hAnsi="Times New Roman" w:cs="Times New Roman"/>
          <w:sz w:val="20"/>
          <w:szCs w:val="20"/>
        </w:rPr>
        <w:t xml:space="preserve"> Салтынского сельского поселения </w:t>
      </w:r>
    </w:p>
    <w:p w:rsidR="00C62C27" w:rsidRPr="00371C93" w:rsidRDefault="00371C93" w:rsidP="00371C93">
      <w:pPr>
        <w:spacing w:after="0" w:line="259" w:lineRule="auto"/>
        <w:ind w:right="10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1C93">
        <w:rPr>
          <w:rFonts w:ascii="Times New Roman" w:eastAsia="Calibri" w:hAnsi="Times New Roman" w:cs="Times New Roman"/>
          <w:sz w:val="20"/>
          <w:szCs w:val="20"/>
        </w:rPr>
        <w:t xml:space="preserve">Урюпинского муниципального района Волгоградской области </w:t>
      </w:r>
    </w:p>
    <w:p w:rsidR="00C62C27" w:rsidRPr="00C62C27" w:rsidRDefault="00C62C27" w:rsidP="00C62C27">
      <w:pPr>
        <w:spacing w:after="160" w:line="223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62C27" w:rsidRPr="00371C93" w:rsidRDefault="00C62C27" w:rsidP="00C62C27">
      <w:pPr>
        <w:spacing w:after="160" w:line="259" w:lineRule="auto"/>
        <w:ind w:right="-11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71C93">
        <w:rPr>
          <w:rFonts w:ascii="Times New Roman" w:eastAsia="Arial" w:hAnsi="Times New Roman" w:cs="Times New Roman"/>
          <w:b/>
          <w:bCs/>
          <w:sz w:val="26"/>
          <w:szCs w:val="26"/>
        </w:rPr>
        <w:t>План мероприятий</w:t>
      </w:r>
    </w:p>
    <w:p w:rsidR="00C62C27" w:rsidRPr="00371C93" w:rsidRDefault="00C62C27" w:rsidP="00C62C27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1C93">
        <w:rPr>
          <w:rFonts w:ascii="Times New Roman" w:eastAsia="Arial" w:hAnsi="Times New Roman" w:cs="Times New Roman"/>
          <w:bCs/>
          <w:sz w:val="26"/>
          <w:szCs w:val="26"/>
        </w:rPr>
        <w:t>по профилактике нарушений</w:t>
      </w:r>
      <w:r w:rsidRPr="00371C93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</w:t>
      </w:r>
      <w:r w:rsidRPr="00371C93">
        <w:rPr>
          <w:rFonts w:ascii="Times New Roman" w:eastAsia="Arial" w:hAnsi="Times New Roman" w:cs="Times New Roman"/>
          <w:bCs/>
          <w:sz w:val="26"/>
          <w:szCs w:val="26"/>
        </w:rPr>
        <w:t xml:space="preserve">в рамках осуществления муниципального контроля </w:t>
      </w:r>
      <w:r w:rsidRPr="00371C93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сфере благоустройства на территории </w:t>
      </w:r>
      <w:r w:rsidRPr="00371C93">
        <w:rPr>
          <w:rFonts w:ascii="Times New Roman" w:eastAsia="Calibri" w:hAnsi="Times New Roman" w:cs="Times New Roman"/>
          <w:sz w:val="26"/>
          <w:szCs w:val="26"/>
        </w:rPr>
        <w:t>Салтынского сельского поселения Урюпинского муниципального района</w:t>
      </w:r>
    </w:p>
    <w:p w:rsidR="00C62C27" w:rsidRPr="00371C93" w:rsidRDefault="00C62C27" w:rsidP="00C62C27">
      <w:pPr>
        <w:spacing w:after="0" w:line="259" w:lineRule="auto"/>
        <w:ind w:right="-11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1C93">
        <w:rPr>
          <w:rFonts w:ascii="Times New Roman" w:eastAsia="Calibri" w:hAnsi="Times New Roman" w:cs="Times New Roman"/>
          <w:sz w:val="26"/>
          <w:szCs w:val="26"/>
        </w:rPr>
        <w:t xml:space="preserve">Волгоградской области </w:t>
      </w:r>
      <w:r w:rsidRPr="00371C93">
        <w:rPr>
          <w:rFonts w:ascii="Times New Roman" w:eastAsia="Arial" w:hAnsi="Times New Roman" w:cs="Times New Roman"/>
          <w:bCs/>
          <w:sz w:val="26"/>
          <w:szCs w:val="26"/>
        </w:rPr>
        <w:t xml:space="preserve"> на 2022 год и плановый  период 2022-2024 годов</w:t>
      </w:r>
    </w:p>
    <w:p w:rsidR="00C62C27" w:rsidRPr="00C62C27" w:rsidRDefault="00C62C27" w:rsidP="00C62C27">
      <w:pPr>
        <w:spacing w:after="160" w:line="223" w:lineRule="auto"/>
        <w:ind w:firstLine="708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</w:p>
    <w:tbl>
      <w:tblPr>
        <w:tblStyle w:val="10"/>
        <w:tblW w:w="10491" w:type="dxa"/>
        <w:tblInd w:w="-318" w:type="dxa"/>
        <w:tblLayout w:type="fixed"/>
        <w:tblLook w:val="04A0"/>
      </w:tblPr>
      <w:tblGrid>
        <w:gridCol w:w="675"/>
        <w:gridCol w:w="8115"/>
        <w:gridCol w:w="1701"/>
      </w:tblGrid>
      <w:tr w:rsidR="00C62C27" w:rsidRPr="00C62C27" w:rsidTr="00E01157">
        <w:tc>
          <w:tcPr>
            <w:tcW w:w="675" w:type="dxa"/>
          </w:tcPr>
          <w:p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№  п/п</w:t>
            </w:r>
          </w:p>
        </w:tc>
        <w:tc>
          <w:tcPr>
            <w:tcW w:w="8115" w:type="dxa"/>
          </w:tcPr>
          <w:p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C62C27" w:rsidRPr="00371C93" w:rsidRDefault="00C62C27" w:rsidP="00C62C27">
            <w:pPr>
              <w:spacing w:after="160" w:line="259" w:lineRule="auto"/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Срок исполнения</w:t>
            </w:r>
          </w:p>
        </w:tc>
      </w:tr>
      <w:tr w:rsidR="00C62C27" w:rsidRPr="00C62C27" w:rsidTr="00E01157">
        <w:tc>
          <w:tcPr>
            <w:tcW w:w="675" w:type="dxa"/>
            <w:vAlign w:val="center"/>
          </w:tcPr>
          <w:p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115" w:type="dxa"/>
          </w:tcPr>
          <w:p w:rsidR="00C62C27" w:rsidRPr="00371C93" w:rsidRDefault="00C62C27" w:rsidP="00C62C27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Размещение на официальном </w:t>
            </w:r>
            <w:proofErr w:type="gramStart"/>
            <w:r w:rsidRPr="00371C93">
              <w:rPr>
                <w:rFonts w:ascii="Times New Roman" w:eastAsia="Arial" w:hAnsi="Times New Roman" w:cs="Times New Roman"/>
                <w:sz w:val="26"/>
                <w:szCs w:val="26"/>
              </w:rPr>
              <w:t>сайте</w:t>
            </w:r>
            <w:proofErr w:type="gramEnd"/>
            <w:r w:rsidRPr="00371C9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администрации</w:t>
            </w:r>
            <w:r w:rsidRPr="00371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Салтынского сельского поселения Урюпинского муниципального района</w:t>
            </w:r>
          </w:p>
          <w:p w:rsidR="00C62C27" w:rsidRPr="00371C93" w:rsidRDefault="00C62C27" w:rsidP="00C62C27">
            <w:pPr>
              <w:spacing w:after="160" w:line="259" w:lineRule="auto"/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Calibri" w:hAnsi="Times New Roman" w:cs="Times New Roman"/>
                <w:sz w:val="26"/>
                <w:szCs w:val="26"/>
              </w:rPr>
              <w:t>Волгоградской области</w:t>
            </w:r>
            <w:r w:rsidRPr="00371C93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в сети</w:t>
            </w:r>
            <w:r w:rsidRPr="00371C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71C93">
              <w:rPr>
                <w:rFonts w:ascii="Times New Roman" w:eastAsia="Arial" w:hAnsi="Times New Roman" w:cs="Times New Roman"/>
                <w:sz w:val="26"/>
                <w:szCs w:val="26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C62C27" w:rsidRPr="00C62C27" w:rsidTr="00E01157">
        <w:tc>
          <w:tcPr>
            <w:tcW w:w="675" w:type="dxa"/>
            <w:vAlign w:val="center"/>
          </w:tcPr>
          <w:p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115" w:type="dxa"/>
          </w:tcPr>
          <w:p w:rsidR="00C62C27" w:rsidRPr="00371C93" w:rsidRDefault="00C62C27" w:rsidP="00C62C27">
            <w:pPr>
              <w:spacing w:after="160" w:line="259" w:lineRule="auto"/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sz w:val="26"/>
                <w:szCs w:val="26"/>
              </w:rPr>
              <w:t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C62C27" w:rsidRPr="00371C93" w:rsidRDefault="00C62C27" w:rsidP="00C62C27">
            <w:pPr>
              <w:spacing w:after="160" w:line="265" w:lineRule="exact"/>
              <w:ind w:left="1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C62C27" w:rsidRPr="00C62C27" w:rsidTr="00E01157">
        <w:tc>
          <w:tcPr>
            <w:tcW w:w="675" w:type="dxa"/>
            <w:vAlign w:val="center"/>
          </w:tcPr>
          <w:p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115" w:type="dxa"/>
          </w:tcPr>
          <w:p w:rsidR="00C62C27" w:rsidRPr="00371C93" w:rsidRDefault="00C62C27" w:rsidP="00C62C27">
            <w:pPr>
              <w:spacing w:after="160" w:line="259" w:lineRule="auto"/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Рассмотрение жалоб (</w:t>
            </w:r>
            <w:r w:rsidRPr="00371C93">
              <w:rPr>
                <w:rFonts w:ascii="Times New Roman" w:eastAsia="Times New Roman" w:hAnsi="Times New Roman" w:cs="Times New Roman"/>
                <w:sz w:val="26"/>
                <w:szCs w:val="26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C62C27" w:rsidRPr="00371C93" w:rsidRDefault="00C62C27" w:rsidP="00C62C27">
            <w:pPr>
              <w:spacing w:after="160" w:line="259" w:lineRule="auto"/>
              <w:ind w:left="10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C62C27" w:rsidRPr="00C62C27" w:rsidTr="00E01157">
        <w:tc>
          <w:tcPr>
            <w:tcW w:w="675" w:type="dxa"/>
            <w:vAlign w:val="center"/>
          </w:tcPr>
          <w:p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115" w:type="dxa"/>
            <w:vAlign w:val="bottom"/>
          </w:tcPr>
          <w:p w:rsidR="00C62C27" w:rsidRPr="00371C93" w:rsidRDefault="00C62C27" w:rsidP="00C62C27">
            <w:pPr>
              <w:spacing w:after="160" w:line="259" w:lineRule="auto"/>
              <w:ind w:left="10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C62C27" w:rsidRPr="00371C93" w:rsidRDefault="00C62C27" w:rsidP="00C62C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sz w:val="26"/>
                <w:szCs w:val="26"/>
              </w:rPr>
              <w:t>По результатам внеплановых проверок 2 раза в год</w:t>
            </w:r>
          </w:p>
        </w:tc>
      </w:tr>
      <w:tr w:rsidR="00C62C27" w:rsidRPr="00C62C27" w:rsidTr="00E01157">
        <w:tc>
          <w:tcPr>
            <w:tcW w:w="675" w:type="dxa"/>
          </w:tcPr>
          <w:p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8115" w:type="dxa"/>
          </w:tcPr>
          <w:p w:rsidR="00C62C27" w:rsidRPr="00371C93" w:rsidRDefault="00C62C27" w:rsidP="00C62C27">
            <w:pPr>
              <w:spacing w:after="160" w:line="259" w:lineRule="auto"/>
              <w:contextualSpacing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C62C27" w:rsidRPr="00C62C27" w:rsidTr="00E01157">
        <w:tc>
          <w:tcPr>
            <w:tcW w:w="675" w:type="dxa"/>
          </w:tcPr>
          <w:p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8115" w:type="dxa"/>
          </w:tcPr>
          <w:p w:rsidR="00C62C27" w:rsidRPr="00371C93" w:rsidRDefault="00C62C27" w:rsidP="00C62C27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71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  <w:r w:rsidRPr="00371C9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71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контроля на </w:t>
            </w:r>
            <w:r w:rsidRPr="00371C93">
              <w:rPr>
                <w:rFonts w:ascii="Times New Roman" w:eastAsia="Times" w:hAnsi="Times New Roman" w:cs="Times New Roman"/>
                <w:color w:val="000000"/>
                <w:sz w:val="26"/>
                <w:szCs w:val="26"/>
              </w:rPr>
              <w:t>2022</w:t>
            </w:r>
            <w:r w:rsidRPr="00371C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C62C27" w:rsidRPr="00371C93" w:rsidRDefault="00C62C27" w:rsidP="00C62C27">
            <w:pPr>
              <w:spacing w:after="160" w:line="259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371C93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4 квартал </w:t>
            </w:r>
          </w:p>
        </w:tc>
      </w:tr>
    </w:tbl>
    <w:p w:rsidR="00C62C27" w:rsidRPr="00C62C27" w:rsidRDefault="00C62C27" w:rsidP="00C62C27">
      <w:pPr>
        <w:spacing w:after="160" w:line="240" w:lineRule="atLeast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62C27" w:rsidRPr="00C62C27" w:rsidRDefault="00C62C27" w:rsidP="00C62C27">
      <w:pPr>
        <w:spacing w:after="16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lastRenderedPageBreak/>
        <w:t>СОГЛАСИЕ</w:t>
      </w:r>
    </w:p>
    <w:p w:rsidR="00C62C27" w:rsidRPr="00C62C27" w:rsidRDefault="00C62C27" w:rsidP="00C62C27">
      <w:pPr>
        <w:spacing w:after="16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</w:t>
      </w:r>
    </w:p>
    <w:p w:rsidR="00C62C27" w:rsidRPr="00C62C27" w:rsidRDefault="00C62C27" w:rsidP="00C62C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________________________________________________________________________,</w:t>
      </w:r>
    </w:p>
    <w:p w:rsidR="00C62C27" w:rsidRPr="00C62C27" w:rsidRDefault="00C62C27" w:rsidP="00C62C27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</w:p>
    <w:p w:rsidR="00C62C27" w:rsidRPr="00C62C27" w:rsidRDefault="00C62C27" w:rsidP="00C62C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паспорт_______________, выдан ".______________________________________________</w:t>
      </w:r>
    </w:p>
    <w:p w:rsidR="00C62C27" w:rsidRPr="00C62C27" w:rsidRDefault="00C62C27" w:rsidP="00C62C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проживающи</w:t>
      </w:r>
      <w:proofErr w:type="gramStart"/>
      <w:r w:rsidRPr="00C62C27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C62C27">
        <w:rPr>
          <w:rFonts w:ascii="Times New Roman" w:eastAsia="Calibri" w:hAnsi="Times New Roman" w:cs="Times New Roman"/>
          <w:sz w:val="24"/>
          <w:szCs w:val="24"/>
        </w:rPr>
        <w:t>ая) по адресу ___________________________________________________</w:t>
      </w:r>
    </w:p>
    <w:p w:rsidR="00C62C27" w:rsidRPr="00C62C27" w:rsidRDefault="00C62C27" w:rsidP="00C62C27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 xml:space="preserve">1. В соответствии с Федеральным законом от 27.07.2006 №152-ФЗ "О персональных данных" даю свое согласие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Салтынского</w:t>
      </w:r>
      <w:r w:rsidRPr="00C62C2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Урюпинского муниципального района Волгоградской области, расположенной по адресу 403156, п</w:t>
      </w:r>
      <w:proofErr w:type="gramStart"/>
      <w:r w:rsidRPr="00C62C27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C62C27">
        <w:rPr>
          <w:rFonts w:ascii="Times New Roman" w:eastAsia="Calibri" w:hAnsi="Times New Roman" w:cs="Times New Roman"/>
          <w:sz w:val="24"/>
          <w:szCs w:val="24"/>
        </w:rPr>
        <w:t>скра ул.Победы д.10, на обработку в документальной и/или электронной форме моих персональных данных, а именно:</w:t>
      </w:r>
    </w:p>
    <w:p w:rsidR="00C62C27" w:rsidRPr="00C62C27" w:rsidRDefault="00C62C27" w:rsidP="00C62C27">
      <w:pPr>
        <w:autoSpaceDE w:val="0"/>
        <w:autoSpaceDN w:val="0"/>
        <w:adjustRightInd w:val="0"/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отчество; </w:t>
      </w:r>
    </w:p>
    <w:p w:rsidR="00C62C27" w:rsidRPr="00C62C27" w:rsidRDefault="00C62C27" w:rsidP="00C62C27">
      <w:pPr>
        <w:autoSpaceDE w:val="0"/>
        <w:autoSpaceDN w:val="0"/>
        <w:adjustRightInd w:val="0"/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 xml:space="preserve">дата рождения, место рождения; </w:t>
      </w:r>
    </w:p>
    <w:p w:rsidR="00C62C27" w:rsidRPr="00C62C27" w:rsidRDefault="00C62C27" w:rsidP="00C62C27">
      <w:pPr>
        <w:autoSpaceDE w:val="0"/>
        <w:autoSpaceDN w:val="0"/>
        <w:adjustRightInd w:val="0"/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 xml:space="preserve">образование или наличие специальных знаний; </w:t>
      </w:r>
    </w:p>
    <w:p w:rsidR="00C62C27" w:rsidRPr="00C62C27" w:rsidRDefault="00C62C27" w:rsidP="00C62C27">
      <w:pPr>
        <w:autoSpaceDE w:val="0"/>
        <w:autoSpaceDN w:val="0"/>
        <w:adjustRightInd w:val="0"/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профессия (специальность, квалификация);</w:t>
      </w:r>
    </w:p>
    <w:p w:rsidR="00C62C27" w:rsidRPr="00C62C27" w:rsidRDefault="00C62C27" w:rsidP="00C62C27">
      <w:pPr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 xml:space="preserve">паспортные данные, адрес места жительства, дата регистрации по месту жительства; </w:t>
      </w:r>
    </w:p>
    <w:p w:rsidR="00C62C27" w:rsidRPr="00C62C27" w:rsidRDefault="00C62C27" w:rsidP="00C62C27">
      <w:pPr>
        <w:autoSpaceDE w:val="0"/>
        <w:autoSpaceDN w:val="0"/>
        <w:adjustRightInd w:val="0"/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 xml:space="preserve">номер телефона; </w:t>
      </w:r>
    </w:p>
    <w:p w:rsidR="00C62C27" w:rsidRPr="00C62C27" w:rsidRDefault="00C62C27" w:rsidP="00C62C2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иные мои персональные данные в случаях, предусмотренных федеральными законами и иными нормативными правовыми актами, регулирующими отношения, связанные с обработкой персональных данных.</w:t>
      </w:r>
    </w:p>
    <w:p w:rsidR="00C62C27" w:rsidRPr="00C62C27" w:rsidRDefault="00C62C27" w:rsidP="00C62C27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2. Цель обработки персональных данных: проведение общественных обсуждений.</w:t>
      </w:r>
    </w:p>
    <w:p w:rsidR="00C62C27" w:rsidRPr="00C62C27" w:rsidRDefault="00C62C27" w:rsidP="00C62C27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C62C27">
        <w:rPr>
          <w:rFonts w:ascii="Times New Roman" w:eastAsia="Calibri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уточнение, использование обычным (смешанным) способом обработки данных, распространение (передача), обезличивание, блокировка, уничтожение своих персональных данных, обмен персональными данными между учреждениями и организациями в соответствии с действующим законодательством.</w:t>
      </w:r>
      <w:proofErr w:type="gramEnd"/>
    </w:p>
    <w:p w:rsidR="00C62C27" w:rsidRPr="00C62C27" w:rsidRDefault="00C62C27" w:rsidP="00C62C27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4. Согласие на обработку моих персональных данных действует на срок проведения общественных обсуждений.</w:t>
      </w:r>
    </w:p>
    <w:p w:rsidR="00C62C27" w:rsidRDefault="00C62C27" w:rsidP="00C62C27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Я оставляю за собой право отозвать свое согласие в соответствии с действующим законодательством Российской Федерации.</w:t>
      </w:r>
    </w:p>
    <w:p w:rsidR="00371C93" w:rsidRPr="00C62C27" w:rsidRDefault="00371C93" w:rsidP="00C62C27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C27" w:rsidRPr="00C62C27" w:rsidRDefault="00C62C27" w:rsidP="00C62C27">
      <w:pPr>
        <w:tabs>
          <w:tab w:val="left" w:pos="7725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62C27">
        <w:rPr>
          <w:rFonts w:ascii="Times New Roman" w:eastAsia="Calibri" w:hAnsi="Times New Roman" w:cs="Times New Roman"/>
          <w:sz w:val="24"/>
          <w:szCs w:val="24"/>
        </w:rPr>
        <w:t>"___"__________20__г.                                                             ______________(подпись)</w:t>
      </w:r>
    </w:p>
    <w:p w:rsidR="00C62C27" w:rsidRPr="00C62C27" w:rsidRDefault="00C62C27" w:rsidP="00C62C27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6D6D2F" w:rsidRPr="00377F5F" w:rsidRDefault="006D6D2F" w:rsidP="006D6D2F">
      <w:pPr>
        <w:spacing w:after="0"/>
        <w:rPr>
          <w:rFonts w:ascii="Times New Roman" w:hAnsi="Times New Roman" w:cs="Times New Roman"/>
          <w:sz w:val="28"/>
        </w:rPr>
      </w:pPr>
    </w:p>
    <w:sectPr w:rsidR="006D6D2F" w:rsidRPr="00377F5F" w:rsidSect="00371C9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1DA"/>
    <w:multiLevelType w:val="hybridMultilevel"/>
    <w:tmpl w:val="4C70F180"/>
    <w:lvl w:ilvl="0" w:tplc="6E7C1FA0">
      <w:start w:val="1"/>
      <w:numFmt w:val="decimal"/>
      <w:lvlText w:val="%1)"/>
      <w:lvlJc w:val="left"/>
      <w:pPr>
        <w:ind w:left="239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586F0E">
      <w:numFmt w:val="bullet"/>
      <w:lvlText w:val="•"/>
      <w:lvlJc w:val="left"/>
      <w:pPr>
        <w:ind w:left="1188" w:hanging="581"/>
      </w:pPr>
      <w:rPr>
        <w:rFonts w:hint="default"/>
        <w:lang w:val="ru-RU" w:eastAsia="en-US" w:bidi="ar-SA"/>
      </w:rPr>
    </w:lvl>
    <w:lvl w:ilvl="2" w:tplc="FA7AA478">
      <w:numFmt w:val="bullet"/>
      <w:lvlText w:val="•"/>
      <w:lvlJc w:val="left"/>
      <w:pPr>
        <w:ind w:left="2137" w:hanging="581"/>
      </w:pPr>
      <w:rPr>
        <w:rFonts w:hint="default"/>
        <w:lang w:val="ru-RU" w:eastAsia="en-US" w:bidi="ar-SA"/>
      </w:rPr>
    </w:lvl>
    <w:lvl w:ilvl="3" w:tplc="42484B08">
      <w:numFmt w:val="bullet"/>
      <w:lvlText w:val="•"/>
      <w:lvlJc w:val="left"/>
      <w:pPr>
        <w:ind w:left="3085" w:hanging="581"/>
      </w:pPr>
      <w:rPr>
        <w:rFonts w:hint="default"/>
        <w:lang w:val="ru-RU" w:eastAsia="en-US" w:bidi="ar-SA"/>
      </w:rPr>
    </w:lvl>
    <w:lvl w:ilvl="4" w:tplc="C2BC54EA">
      <w:numFmt w:val="bullet"/>
      <w:lvlText w:val="•"/>
      <w:lvlJc w:val="left"/>
      <w:pPr>
        <w:ind w:left="4034" w:hanging="581"/>
      </w:pPr>
      <w:rPr>
        <w:rFonts w:hint="default"/>
        <w:lang w:val="ru-RU" w:eastAsia="en-US" w:bidi="ar-SA"/>
      </w:rPr>
    </w:lvl>
    <w:lvl w:ilvl="5" w:tplc="197E7B2E">
      <w:numFmt w:val="bullet"/>
      <w:lvlText w:val="•"/>
      <w:lvlJc w:val="left"/>
      <w:pPr>
        <w:ind w:left="4983" w:hanging="581"/>
      </w:pPr>
      <w:rPr>
        <w:rFonts w:hint="default"/>
        <w:lang w:val="ru-RU" w:eastAsia="en-US" w:bidi="ar-SA"/>
      </w:rPr>
    </w:lvl>
    <w:lvl w:ilvl="6" w:tplc="384E6C8E">
      <w:numFmt w:val="bullet"/>
      <w:lvlText w:val="•"/>
      <w:lvlJc w:val="left"/>
      <w:pPr>
        <w:ind w:left="5931" w:hanging="581"/>
      </w:pPr>
      <w:rPr>
        <w:rFonts w:hint="default"/>
        <w:lang w:val="ru-RU" w:eastAsia="en-US" w:bidi="ar-SA"/>
      </w:rPr>
    </w:lvl>
    <w:lvl w:ilvl="7" w:tplc="0C0EB1AC">
      <w:numFmt w:val="bullet"/>
      <w:lvlText w:val="•"/>
      <w:lvlJc w:val="left"/>
      <w:pPr>
        <w:ind w:left="6880" w:hanging="581"/>
      </w:pPr>
      <w:rPr>
        <w:rFonts w:hint="default"/>
        <w:lang w:val="ru-RU" w:eastAsia="en-US" w:bidi="ar-SA"/>
      </w:rPr>
    </w:lvl>
    <w:lvl w:ilvl="8" w:tplc="AD2E60D8">
      <w:numFmt w:val="bullet"/>
      <w:lvlText w:val="•"/>
      <w:lvlJc w:val="left"/>
      <w:pPr>
        <w:ind w:left="7828" w:hanging="581"/>
      </w:pPr>
      <w:rPr>
        <w:rFonts w:hint="default"/>
        <w:lang w:val="ru-RU" w:eastAsia="en-US" w:bidi="ar-SA"/>
      </w:rPr>
    </w:lvl>
  </w:abstractNum>
  <w:abstractNum w:abstractNumId="1">
    <w:nsid w:val="0BA26E7F"/>
    <w:multiLevelType w:val="hybridMultilevel"/>
    <w:tmpl w:val="ABC2AE0A"/>
    <w:lvl w:ilvl="0" w:tplc="54629098">
      <w:start w:val="1"/>
      <w:numFmt w:val="decimal"/>
      <w:lvlText w:val="%1)"/>
      <w:lvlJc w:val="left"/>
      <w:pPr>
        <w:ind w:left="239" w:hanging="4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9E649A">
      <w:numFmt w:val="bullet"/>
      <w:lvlText w:val="•"/>
      <w:lvlJc w:val="left"/>
      <w:pPr>
        <w:ind w:left="1188" w:hanging="424"/>
      </w:pPr>
      <w:rPr>
        <w:rFonts w:hint="default"/>
        <w:lang w:val="ru-RU" w:eastAsia="en-US" w:bidi="ar-SA"/>
      </w:rPr>
    </w:lvl>
    <w:lvl w:ilvl="2" w:tplc="E418E9A8">
      <w:numFmt w:val="bullet"/>
      <w:lvlText w:val="•"/>
      <w:lvlJc w:val="left"/>
      <w:pPr>
        <w:ind w:left="2137" w:hanging="424"/>
      </w:pPr>
      <w:rPr>
        <w:rFonts w:hint="default"/>
        <w:lang w:val="ru-RU" w:eastAsia="en-US" w:bidi="ar-SA"/>
      </w:rPr>
    </w:lvl>
    <w:lvl w:ilvl="3" w:tplc="979CC13E">
      <w:numFmt w:val="bullet"/>
      <w:lvlText w:val="•"/>
      <w:lvlJc w:val="left"/>
      <w:pPr>
        <w:ind w:left="3085" w:hanging="424"/>
      </w:pPr>
      <w:rPr>
        <w:rFonts w:hint="default"/>
        <w:lang w:val="ru-RU" w:eastAsia="en-US" w:bidi="ar-SA"/>
      </w:rPr>
    </w:lvl>
    <w:lvl w:ilvl="4" w:tplc="1DDA761A">
      <w:numFmt w:val="bullet"/>
      <w:lvlText w:val="•"/>
      <w:lvlJc w:val="left"/>
      <w:pPr>
        <w:ind w:left="4034" w:hanging="424"/>
      </w:pPr>
      <w:rPr>
        <w:rFonts w:hint="default"/>
        <w:lang w:val="ru-RU" w:eastAsia="en-US" w:bidi="ar-SA"/>
      </w:rPr>
    </w:lvl>
    <w:lvl w:ilvl="5" w:tplc="69A2F74A">
      <w:numFmt w:val="bullet"/>
      <w:lvlText w:val="•"/>
      <w:lvlJc w:val="left"/>
      <w:pPr>
        <w:ind w:left="4983" w:hanging="424"/>
      </w:pPr>
      <w:rPr>
        <w:rFonts w:hint="default"/>
        <w:lang w:val="ru-RU" w:eastAsia="en-US" w:bidi="ar-SA"/>
      </w:rPr>
    </w:lvl>
    <w:lvl w:ilvl="6" w:tplc="783E5548">
      <w:numFmt w:val="bullet"/>
      <w:lvlText w:val="•"/>
      <w:lvlJc w:val="left"/>
      <w:pPr>
        <w:ind w:left="5931" w:hanging="424"/>
      </w:pPr>
      <w:rPr>
        <w:rFonts w:hint="default"/>
        <w:lang w:val="ru-RU" w:eastAsia="en-US" w:bidi="ar-SA"/>
      </w:rPr>
    </w:lvl>
    <w:lvl w:ilvl="7" w:tplc="1E5E8770">
      <w:numFmt w:val="bullet"/>
      <w:lvlText w:val="•"/>
      <w:lvlJc w:val="left"/>
      <w:pPr>
        <w:ind w:left="6880" w:hanging="424"/>
      </w:pPr>
      <w:rPr>
        <w:rFonts w:hint="default"/>
        <w:lang w:val="ru-RU" w:eastAsia="en-US" w:bidi="ar-SA"/>
      </w:rPr>
    </w:lvl>
    <w:lvl w:ilvl="8" w:tplc="5D1C69B4">
      <w:numFmt w:val="bullet"/>
      <w:lvlText w:val="•"/>
      <w:lvlJc w:val="left"/>
      <w:pPr>
        <w:ind w:left="7828" w:hanging="424"/>
      </w:pPr>
      <w:rPr>
        <w:rFonts w:hint="default"/>
        <w:lang w:val="ru-RU" w:eastAsia="en-US" w:bidi="ar-SA"/>
      </w:rPr>
    </w:lvl>
  </w:abstractNum>
  <w:abstractNum w:abstractNumId="2">
    <w:nsid w:val="0D163A39"/>
    <w:multiLevelType w:val="hybridMultilevel"/>
    <w:tmpl w:val="97B81074"/>
    <w:lvl w:ilvl="0" w:tplc="88ACB3EE">
      <w:start w:val="3"/>
      <w:numFmt w:val="decimal"/>
      <w:lvlText w:val="%1"/>
      <w:lvlJc w:val="left"/>
      <w:pPr>
        <w:ind w:left="239" w:hanging="749"/>
      </w:pPr>
      <w:rPr>
        <w:rFonts w:hint="default"/>
        <w:lang w:val="ru-RU" w:eastAsia="en-US" w:bidi="ar-SA"/>
      </w:rPr>
    </w:lvl>
    <w:lvl w:ilvl="1" w:tplc="4EDA50AE">
      <w:numFmt w:val="none"/>
      <w:lvlText w:val=""/>
      <w:lvlJc w:val="left"/>
      <w:pPr>
        <w:tabs>
          <w:tab w:val="num" w:pos="360"/>
        </w:tabs>
      </w:pPr>
    </w:lvl>
    <w:lvl w:ilvl="2" w:tplc="822E9C84">
      <w:numFmt w:val="none"/>
      <w:lvlText w:val=""/>
      <w:lvlJc w:val="left"/>
      <w:pPr>
        <w:tabs>
          <w:tab w:val="num" w:pos="360"/>
        </w:tabs>
      </w:pPr>
    </w:lvl>
    <w:lvl w:ilvl="3" w:tplc="F26A7984">
      <w:numFmt w:val="bullet"/>
      <w:lvlText w:val="•"/>
      <w:lvlJc w:val="left"/>
      <w:pPr>
        <w:ind w:left="3085" w:hanging="749"/>
      </w:pPr>
      <w:rPr>
        <w:rFonts w:hint="default"/>
        <w:lang w:val="ru-RU" w:eastAsia="en-US" w:bidi="ar-SA"/>
      </w:rPr>
    </w:lvl>
    <w:lvl w:ilvl="4" w:tplc="4AD89C20">
      <w:numFmt w:val="bullet"/>
      <w:lvlText w:val="•"/>
      <w:lvlJc w:val="left"/>
      <w:pPr>
        <w:ind w:left="4034" w:hanging="749"/>
      </w:pPr>
      <w:rPr>
        <w:rFonts w:hint="default"/>
        <w:lang w:val="ru-RU" w:eastAsia="en-US" w:bidi="ar-SA"/>
      </w:rPr>
    </w:lvl>
    <w:lvl w:ilvl="5" w:tplc="E7ECD0DA">
      <w:numFmt w:val="bullet"/>
      <w:lvlText w:val="•"/>
      <w:lvlJc w:val="left"/>
      <w:pPr>
        <w:ind w:left="4983" w:hanging="749"/>
      </w:pPr>
      <w:rPr>
        <w:rFonts w:hint="default"/>
        <w:lang w:val="ru-RU" w:eastAsia="en-US" w:bidi="ar-SA"/>
      </w:rPr>
    </w:lvl>
    <w:lvl w:ilvl="6" w:tplc="EA66088A">
      <w:numFmt w:val="bullet"/>
      <w:lvlText w:val="•"/>
      <w:lvlJc w:val="left"/>
      <w:pPr>
        <w:ind w:left="5931" w:hanging="749"/>
      </w:pPr>
      <w:rPr>
        <w:rFonts w:hint="default"/>
        <w:lang w:val="ru-RU" w:eastAsia="en-US" w:bidi="ar-SA"/>
      </w:rPr>
    </w:lvl>
    <w:lvl w:ilvl="7" w:tplc="EBFCB8A4">
      <w:numFmt w:val="bullet"/>
      <w:lvlText w:val="•"/>
      <w:lvlJc w:val="left"/>
      <w:pPr>
        <w:ind w:left="6880" w:hanging="749"/>
      </w:pPr>
      <w:rPr>
        <w:rFonts w:hint="default"/>
        <w:lang w:val="ru-RU" w:eastAsia="en-US" w:bidi="ar-SA"/>
      </w:rPr>
    </w:lvl>
    <w:lvl w:ilvl="8" w:tplc="EF0AE44E">
      <w:numFmt w:val="bullet"/>
      <w:lvlText w:val="•"/>
      <w:lvlJc w:val="left"/>
      <w:pPr>
        <w:ind w:left="7828" w:hanging="749"/>
      </w:pPr>
      <w:rPr>
        <w:rFonts w:hint="default"/>
        <w:lang w:val="ru-RU" w:eastAsia="en-US" w:bidi="ar-SA"/>
      </w:rPr>
    </w:lvl>
  </w:abstractNum>
  <w:abstractNum w:abstractNumId="3">
    <w:nsid w:val="16975FAC"/>
    <w:multiLevelType w:val="hybridMultilevel"/>
    <w:tmpl w:val="368290C8"/>
    <w:lvl w:ilvl="0" w:tplc="D6D2E882">
      <w:start w:val="1"/>
      <w:numFmt w:val="decimal"/>
      <w:lvlText w:val="%1)"/>
      <w:lvlJc w:val="left"/>
      <w:pPr>
        <w:ind w:left="125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34ABAA">
      <w:numFmt w:val="bullet"/>
      <w:lvlText w:val="•"/>
      <w:lvlJc w:val="left"/>
      <w:pPr>
        <w:ind w:left="2106" w:hanging="304"/>
      </w:pPr>
      <w:rPr>
        <w:rFonts w:hint="default"/>
        <w:lang w:val="ru-RU" w:eastAsia="en-US" w:bidi="ar-SA"/>
      </w:rPr>
    </w:lvl>
    <w:lvl w:ilvl="2" w:tplc="0FC66F04">
      <w:numFmt w:val="bullet"/>
      <w:lvlText w:val="•"/>
      <w:lvlJc w:val="left"/>
      <w:pPr>
        <w:ind w:left="2953" w:hanging="304"/>
      </w:pPr>
      <w:rPr>
        <w:rFonts w:hint="default"/>
        <w:lang w:val="ru-RU" w:eastAsia="en-US" w:bidi="ar-SA"/>
      </w:rPr>
    </w:lvl>
    <w:lvl w:ilvl="3" w:tplc="6464BDC4">
      <w:numFmt w:val="bullet"/>
      <w:lvlText w:val="•"/>
      <w:lvlJc w:val="left"/>
      <w:pPr>
        <w:ind w:left="3799" w:hanging="304"/>
      </w:pPr>
      <w:rPr>
        <w:rFonts w:hint="default"/>
        <w:lang w:val="ru-RU" w:eastAsia="en-US" w:bidi="ar-SA"/>
      </w:rPr>
    </w:lvl>
    <w:lvl w:ilvl="4" w:tplc="A08811E8">
      <w:numFmt w:val="bullet"/>
      <w:lvlText w:val="•"/>
      <w:lvlJc w:val="left"/>
      <w:pPr>
        <w:ind w:left="4646" w:hanging="304"/>
      </w:pPr>
      <w:rPr>
        <w:rFonts w:hint="default"/>
        <w:lang w:val="ru-RU" w:eastAsia="en-US" w:bidi="ar-SA"/>
      </w:rPr>
    </w:lvl>
    <w:lvl w:ilvl="5" w:tplc="3BBAA462">
      <w:numFmt w:val="bullet"/>
      <w:lvlText w:val="•"/>
      <w:lvlJc w:val="left"/>
      <w:pPr>
        <w:ind w:left="5493" w:hanging="304"/>
      </w:pPr>
      <w:rPr>
        <w:rFonts w:hint="default"/>
        <w:lang w:val="ru-RU" w:eastAsia="en-US" w:bidi="ar-SA"/>
      </w:rPr>
    </w:lvl>
    <w:lvl w:ilvl="6" w:tplc="B5BEB8CA">
      <w:numFmt w:val="bullet"/>
      <w:lvlText w:val="•"/>
      <w:lvlJc w:val="left"/>
      <w:pPr>
        <w:ind w:left="6339" w:hanging="304"/>
      </w:pPr>
      <w:rPr>
        <w:rFonts w:hint="default"/>
        <w:lang w:val="ru-RU" w:eastAsia="en-US" w:bidi="ar-SA"/>
      </w:rPr>
    </w:lvl>
    <w:lvl w:ilvl="7" w:tplc="93187EA8">
      <w:numFmt w:val="bullet"/>
      <w:lvlText w:val="•"/>
      <w:lvlJc w:val="left"/>
      <w:pPr>
        <w:ind w:left="7186" w:hanging="304"/>
      </w:pPr>
      <w:rPr>
        <w:rFonts w:hint="default"/>
        <w:lang w:val="ru-RU" w:eastAsia="en-US" w:bidi="ar-SA"/>
      </w:rPr>
    </w:lvl>
    <w:lvl w:ilvl="8" w:tplc="66287EE8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abstractNum w:abstractNumId="4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9851AE"/>
    <w:multiLevelType w:val="hybridMultilevel"/>
    <w:tmpl w:val="43DC9DC4"/>
    <w:lvl w:ilvl="0" w:tplc="D878F2BC">
      <w:start w:val="3"/>
      <w:numFmt w:val="decimal"/>
      <w:lvlText w:val="%1"/>
      <w:lvlJc w:val="left"/>
      <w:pPr>
        <w:ind w:left="239" w:hanging="928"/>
      </w:pPr>
      <w:rPr>
        <w:rFonts w:hint="default"/>
        <w:lang w:val="ru-RU" w:eastAsia="en-US" w:bidi="ar-SA"/>
      </w:rPr>
    </w:lvl>
    <w:lvl w:ilvl="1" w:tplc="E0CEED5A">
      <w:numFmt w:val="none"/>
      <w:lvlText w:val=""/>
      <w:lvlJc w:val="left"/>
      <w:pPr>
        <w:tabs>
          <w:tab w:val="num" w:pos="360"/>
        </w:tabs>
      </w:pPr>
    </w:lvl>
    <w:lvl w:ilvl="2" w:tplc="36FE05D0">
      <w:numFmt w:val="none"/>
      <w:lvlText w:val=""/>
      <w:lvlJc w:val="left"/>
      <w:pPr>
        <w:tabs>
          <w:tab w:val="num" w:pos="360"/>
        </w:tabs>
      </w:pPr>
    </w:lvl>
    <w:lvl w:ilvl="3" w:tplc="7DC8CA9E">
      <w:numFmt w:val="bullet"/>
      <w:lvlText w:val="•"/>
      <w:lvlJc w:val="left"/>
      <w:pPr>
        <w:ind w:left="3085" w:hanging="928"/>
      </w:pPr>
      <w:rPr>
        <w:rFonts w:hint="default"/>
        <w:lang w:val="ru-RU" w:eastAsia="en-US" w:bidi="ar-SA"/>
      </w:rPr>
    </w:lvl>
    <w:lvl w:ilvl="4" w:tplc="C3FAEDA2">
      <w:numFmt w:val="bullet"/>
      <w:lvlText w:val="•"/>
      <w:lvlJc w:val="left"/>
      <w:pPr>
        <w:ind w:left="4034" w:hanging="928"/>
      </w:pPr>
      <w:rPr>
        <w:rFonts w:hint="default"/>
        <w:lang w:val="ru-RU" w:eastAsia="en-US" w:bidi="ar-SA"/>
      </w:rPr>
    </w:lvl>
    <w:lvl w:ilvl="5" w:tplc="EA127C9E">
      <w:numFmt w:val="bullet"/>
      <w:lvlText w:val="•"/>
      <w:lvlJc w:val="left"/>
      <w:pPr>
        <w:ind w:left="4983" w:hanging="928"/>
      </w:pPr>
      <w:rPr>
        <w:rFonts w:hint="default"/>
        <w:lang w:val="ru-RU" w:eastAsia="en-US" w:bidi="ar-SA"/>
      </w:rPr>
    </w:lvl>
    <w:lvl w:ilvl="6" w:tplc="524A3714">
      <w:numFmt w:val="bullet"/>
      <w:lvlText w:val="•"/>
      <w:lvlJc w:val="left"/>
      <w:pPr>
        <w:ind w:left="5931" w:hanging="928"/>
      </w:pPr>
      <w:rPr>
        <w:rFonts w:hint="default"/>
        <w:lang w:val="ru-RU" w:eastAsia="en-US" w:bidi="ar-SA"/>
      </w:rPr>
    </w:lvl>
    <w:lvl w:ilvl="7" w:tplc="515CAE42">
      <w:numFmt w:val="bullet"/>
      <w:lvlText w:val="•"/>
      <w:lvlJc w:val="left"/>
      <w:pPr>
        <w:ind w:left="6880" w:hanging="928"/>
      </w:pPr>
      <w:rPr>
        <w:rFonts w:hint="default"/>
        <w:lang w:val="ru-RU" w:eastAsia="en-US" w:bidi="ar-SA"/>
      </w:rPr>
    </w:lvl>
    <w:lvl w:ilvl="8" w:tplc="8A1003A2">
      <w:numFmt w:val="bullet"/>
      <w:lvlText w:val="•"/>
      <w:lvlJc w:val="left"/>
      <w:pPr>
        <w:ind w:left="7828" w:hanging="928"/>
      </w:pPr>
      <w:rPr>
        <w:rFonts w:hint="default"/>
        <w:lang w:val="ru-RU" w:eastAsia="en-US" w:bidi="ar-SA"/>
      </w:rPr>
    </w:lvl>
  </w:abstractNum>
  <w:abstractNum w:abstractNumId="6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A42D94"/>
    <w:multiLevelType w:val="hybridMultilevel"/>
    <w:tmpl w:val="716CD238"/>
    <w:lvl w:ilvl="0" w:tplc="52F632B6">
      <w:start w:val="3"/>
      <w:numFmt w:val="decimal"/>
      <w:lvlText w:val="%1"/>
      <w:lvlJc w:val="left"/>
      <w:pPr>
        <w:ind w:left="239" w:hanging="787"/>
      </w:pPr>
      <w:rPr>
        <w:rFonts w:hint="default"/>
        <w:lang w:val="ru-RU" w:eastAsia="en-US" w:bidi="ar-SA"/>
      </w:rPr>
    </w:lvl>
    <w:lvl w:ilvl="1" w:tplc="F41EC470">
      <w:numFmt w:val="none"/>
      <w:lvlText w:val=""/>
      <w:lvlJc w:val="left"/>
      <w:pPr>
        <w:tabs>
          <w:tab w:val="num" w:pos="360"/>
        </w:tabs>
      </w:pPr>
    </w:lvl>
    <w:lvl w:ilvl="2" w:tplc="9642ED78">
      <w:numFmt w:val="none"/>
      <w:lvlText w:val=""/>
      <w:lvlJc w:val="left"/>
      <w:pPr>
        <w:tabs>
          <w:tab w:val="num" w:pos="360"/>
        </w:tabs>
      </w:pPr>
    </w:lvl>
    <w:lvl w:ilvl="3" w:tplc="D646E23A">
      <w:numFmt w:val="bullet"/>
      <w:lvlText w:val="•"/>
      <w:lvlJc w:val="left"/>
      <w:pPr>
        <w:ind w:left="3085" w:hanging="787"/>
      </w:pPr>
      <w:rPr>
        <w:rFonts w:hint="default"/>
        <w:lang w:val="ru-RU" w:eastAsia="en-US" w:bidi="ar-SA"/>
      </w:rPr>
    </w:lvl>
    <w:lvl w:ilvl="4" w:tplc="8340AD92">
      <w:numFmt w:val="bullet"/>
      <w:lvlText w:val="•"/>
      <w:lvlJc w:val="left"/>
      <w:pPr>
        <w:ind w:left="4034" w:hanging="787"/>
      </w:pPr>
      <w:rPr>
        <w:rFonts w:hint="default"/>
        <w:lang w:val="ru-RU" w:eastAsia="en-US" w:bidi="ar-SA"/>
      </w:rPr>
    </w:lvl>
    <w:lvl w:ilvl="5" w:tplc="5B148BA4">
      <w:numFmt w:val="bullet"/>
      <w:lvlText w:val="•"/>
      <w:lvlJc w:val="left"/>
      <w:pPr>
        <w:ind w:left="4983" w:hanging="787"/>
      </w:pPr>
      <w:rPr>
        <w:rFonts w:hint="default"/>
        <w:lang w:val="ru-RU" w:eastAsia="en-US" w:bidi="ar-SA"/>
      </w:rPr>
    </w:lvl>
    <w:lvl w:ilvl="6" w:tplc="925EB24C">
      <w:numFmt w:val="bullet"/>
      <w:lvlText w:val="•"/>
      <w:lvlJc w:val="left"/>
      <w:pPr>
        <w:ind w:left="5931" w:hanging="787"/>
      </w:pPr>
      <w:rPr>
        <w:rFonts w:hint="default"/>
        <w:lang w:val="ru-RU" w:eastAsia="en-US" w:bidi="ar-SA"/>
      </w:rPr>
    </w:lvl>
    <w:lvl w:ilvl="7" w:tplc="968294DA">
      <w:numFmt w:val="bullet"/>
      <w:lvlText w:val="•"/>
      <w:lvlJc w:val="left"/>
      <w:pPr>
        <w:ind w:left="6880" w:hanging="787"/>
      </w:pPr>
      <w:rPr>
        <w:rFonts w:hint="default"/>
        <w:lang w:val="ru-RU" w:eastAsia="en-US" w:bidi="ar-SA"/>
      </w:rPr>
    </w:lvl>
    <w:lvl w:ilvl="8" w:tplc="FA1CA558">
      <w:numFmt w:val="bullet"/>
      <w:lvlText w:val="•"/>
      <w:lvlJc w:val="left"/>
      <w:pPr>
        <w:ind w:left="7828" w:hanging="787"/>
      </w:pPr>
      <w:rPr>
        <w:rFonts w:hint="default"/>
        <w:lang w:val="ru-RU" w:eastAsia="en-US" w:bidi="ar-SA"/>
      </w:rPr>
    </w:lvl>
  </w:abstractNum>
  <w:abstractNum w:abstractNumId="9">
    <w:nsid w:val="65163FDD"/>
    <w:multiLevelType w:val="hybridMultilevel"/>
    <w:tmpl w:val="A514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446E5"/>
    <w:multiLevelType w:val="hybridMultilevel"/>
    <w:tmpl w:val="E50EEA6E"/>
    <w:lvl w:ilvl="0" w:tplc="074C45BA">
      <w:start w:val="1"/>
      <w:numFmt w:val="decimal"/>
      <w:lvlText w:val="%1)"/>
      <w:lvlJc w:val="left"/>
      <w:pPr>
        <w:ind w:left="1251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4E4924">
      <w:numFmt w:val="bullet"/>
      <w:lvlText w:val="•"/>
      <w:lvlJc w:val="left"/>
      <w:pPr>
        <w:ind w:left="2106" w:hanging="304"/>
      </w:pPr>
      <w:rPr>
        <w:rFonts w:hint="default"/>
        <w:lang w:val="ru-RU" w:eastAsia="en-US" w:bidi="ar-SA"/>
      </w:rPr>
    </w:lvl>
    <w:lvl w:ilvl="2" w:tplc="789C6A6C">
      <w:numFmt w:val="bullet"/>
      <w:lvlText w:val="•"/>
      <w:lvlJc w:val="left"/>
      <w:pPr>
        <w:ind w:left="2953" w:hanging="304"/>
      </w:pPr>
      <w:rPr>
        <w:rFonts w:hint="default"/>
        <w:lang w:val="ru-RU" w:eastAsia="en-US" w:bidi="ar-SA"/>
      </w:rPr>
    </w:lvl>
    <w:lvl w:ilvl="3" w:tplc="15C0CA74">
      <w:numFmt w:val="bullet"/>
      <w:lvlText w:val="•"/>
      <w:lvlJc w:val="left"/>
      <w:pPr>
        <w:ind w:left="3799" w:hanging="304"/>
      </w:pPr>
      <w:rPr>
        <w:rFonts w:hint="default"/>
        <w:lang w:val="ru-RU" w:eastAsia="en-US" w:bidi="ar-SA"/>
      </w:rPr>
    </w:lvl>
    <w:lvl w:ilvl="4" w:tplc="4C9EC2A0">
      <w:numFmt w:val="bullet"/>
      <w:lvlText w:val="•"/>
      <w:lvlJc w:val="left"/>
      <w:pPr>
        <w:ind w:left="4646" w:hanging="304"/>
      </w:pPr>
      <w:rPr>
        <w:rFonts w:hint="default"/>
        <w:lang w:val="ru-RU" w:eastAsia="en-US" w:bidi="ar-SA"/>
      </w:rPr>
    </w:lvl>
    <w:lvl w:ilvl="5" w:tplc="23AE3090">
      <w:numFmt w:val="bullet"/>
      <w:lvlText w:val="•"/>
      <w:lvlJc w:val="left"/>
      <w:pPr>
        <w:ind w:left="5493" w:hanging="304"/>
      </w:pPr>
      <w:rPr>
        <w:rFonts w:hint="default"/>
        <w:lang w:val="ru-RU" w:eastAsia="en-US" w:bidi="ar-SA"/>
      </w:rPr>
    </w:lvl>
    <w:lvl w:ilvl="6" w:tplc="53AC4D98">
      <w:numFmt w:val="bullet"/>
      <w:lvlText w:val="•"/>
      <w:lvlJc w:val="left"/>
      <w:pPr>
        <w:ind w:left="6339" w:hanging="304"/>
      </w:pPr>
      <w:rPr>
        <w:rFonts w:hint="default"/>
        <w:lang w:val="ru-RU" w:eastAsia="en-US" w:bidi="ar-SA"/>
      </w:rPr>
    </w:lvl>
    <w:lvl w:ilvl="7" w:tplc="150236AC">
      <w:numFmt w:val="bullet"/>
      <w:lvlText w:val="•"/>
      <w:lvlJc w:val="left"/>
      <w:pPr>
        <w:ind w:left="7186" w:hanging="304"/>
      </w:pPr>
      <w:rPr>
        <w:rFonts w:hint="default"/>
        <w:lang w:val="ru-RU" w:eastAsia="en-US" w:bidi="ar-SA"/>
      </w:rPr>
    </w:lvl>
    <w:lvl w:ilvl="8" w:tplc="EF4CD4C4">
      <w:numFmt w:val="bullet"/>
      <w:lvlText w:val="•"/>
      <w:lvlJc w:val="left"/>
      <w:pPr>
        <w:ind w:left="8032" w:hanging="304"/>
      </w:pPr>
      <w:rPr>
        <w:rFonts w:hint="default"/>
        <w:lang w:val="ru-RU" w:eastAsia="en-US" w:bidi="ar-SA"/>
      </w:rPr>
    </w:lvl>
  </w:abstractNum>
  <w:abstractNum w:abstractNumId="11">
    <w:nsid w:val="6AC422AC"/>
    <w:multiLevelType w:val="hybridMultilevel"/>
    <w:tmpl w:val="A0AEC0A4"/>
    <w:lvl w:ilvl="0" w:tplc="FC88BB48">
      <w:start w:val="1"/>
      <w:numFmt w:val="decimal"/>
      <w:lvlText w:val="%1)"/>
      <w:lvlJc w:val="left"/>
      <w:pPr>
        <w:ind w:left="239" w:hanging="3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58CAC6">
      <w:numFmt w:val="bullet"/>
      <w:lvlText w:val="•"/>
      <w:lvlJc w:val="left"/>
      <w:pPr>
        <w:ind w:left="1188" w:hanging="397"/>
      </w:pPr>
      <w:rPr>
        <w:rFonts w:hint="default"/>
        <w:lang w:val="ru-RU" w:eastAsia="en-US" w:bidi="ar-SA"/>
      </w:rPr>
    </w:lvl>
    <w:lvl w:ilvl="2" w:tplc="94A859A2">
      <w:numFmt w:val="bullet"/>
      <w:lvlText w:val="•"/>
      <w:lvlJc w:val="left"/>
      <w:pPr>
        <w:ind w:left="2137" w:hanging="397"/>
      </w:pPr>
      <w:rPr>
        <w:rFonts w:hint="default"/>
        <w:lang w:val="ru-RU" w:eastAsia="en-US" w:bidi="ar-SA"/>
      </w:rPr>
    </w:lvl>
    <w:lvl w:ilvl="3" w:tplc="1B3ADCF8">
      <w:numFmt w:val="bullet"/>
      <w:lvlText w:val="•"/>
      <w:lvlJc w:val="left"/>
      <w:pPr>
        <w:ind w:left="3085" w:hanging="397"/>
      </w:pPr>
      <w:rPr>
        <w:rFonts w:hint="default"/>
        <w:lang w:val="ru-RU" w:eastAsia="en-US" w:bidi="ar-SA"/>
      </w:rPr>
    </w:lvl>
    <w:lvl w:ilvl="4" w:tplc="A2E0142E">
      <w:numFmt w:val="bullet"/>
      <w:lvlText w:val="•"/>
      <w:lvlJc w:val="left"/>
      <w:pPr>
        <w:ind w:left="4034" w:hanging="397"/>
      </w:pPr>
      <w:rPr>
        <w:rFonts w:hint="default"/>
        <w:lang w:val="ru-RU" w:eastAsia="en-US" w:bidi="ar-SA"/>
      </w:rPr>
    </w:lvl>
    <w:lvl w:ilvl="5" w:tplc="7ACC4D9E">
      <w:numFmt w:val="bullet"/>
      <w:lvlText w:val="•"/>
      <w:lvlJc w:val="left"/>
      <w:pPr>
        <w:ind w:left="4983" w:hanging="397"/>
      </w:pPr>
      <w:rPr>
        <w:rFonts w:hint="default"/>
        <w:lang w:val="ru-RU" w:eastAsia="en-US" w:bidi="ar-SA"/>
      </w:rPr>
    </w:lvl>
    <w:lvl w:ilvl="6" w:tplc="F4C01450">
      <w:numFmt w:val="bullet"/>
      <w:lvlText w:val="•"/>
      <w:lvlJc w:val="left"/>
      <w:pPr>
        <w:ind w:left="5931" w:hanging="397"/>
      </w:pPr>
      <w:rPr>
        <w:rFonts w:hint="default"/>
        <w:lang w:val="ru-RU" w:eastAsia="en-US" w:bidi="ar-SA"/>
      </w:rPr>
    </w:lvl>
    <w:lvl w:ilvl="7" w:tplc="A760ACCC">
      <w:numFmt w:val="bullet"/>
      <w:lvlText w:val="•"/>
      <w:lvlJc w:val="left"/>
      <w:pPr>
        <w:ind w:left="6880" w:hanging="397"/>
      </w:pPr>
      <w:rPr>
        <w:rFonts w:hint="default"/>
        <w:lang w:val="ru-RU" w:eastAsia="en-US" w:bidi="ar-SA"/>
      </w:rPr>
    </w:lvl>
    <w:lvl w:ilvl="8" w:tplc="8850D6BE">
      <w:numFmt w:val="bullet"/>
      <w:lvlText w:val="•"/>
      <w:lvlJc w:val="left"/>
      <w:pPr>
        <w:ind w:left="7828" w:hanging="397"/>
      </w:pPr>
      <w:rPr>
        <w:rFonts w:hint="default"/>
        <w:lang w:val="ru-RU" w:eastAsia="en-US" w:bidi="ar-SA"/>
      </w:rPr>
    </w:lvl>
  </w:abstractNum>
  <w:abstractNum w:abstractNumId="12">
    <w:nsid w:val="6D786D8C"/>
    <w:multiLevelType w:val="hybridMultilevel"/>
    <w:tmpl w:val="9FDC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15E1D"/>
    <w:multiLevelType w:val="hybridMultilevel"/>
    <w:tmpl w:val="DF4285EC"/>
    <w:lvl w:ilvl="0" w:tplc="282ED20C">
      <w:start w:val="2"/>
      <w:numFmt w:val="decimal"/>
      <w:lvlText w:val="%1"/>
      <w:lvlJc w:val="left"/>
      <w:pPr>
        <w:ind w:left="239" w:hanging="499"/>
      </w:pPr>
      <w:rPr>
        <w:rFonts w:hint="default"/>
        <w:lang w:val="ru-RU" w:eastAsia="en-US" w:bidi="ar-SA"/>
      </w:rPr>
    </w:lvl>
    <w:lvl w:ilvl="1" w:tplc="96EC4728">
      <w:numFmt w:val="none"/>
      <w:lvlText w:val=""/>
      <w:lvlJc w:val="left"/>
      <w:pPr>
        <w:tabs>
          <w:tab w:val="num" w:pos="360"/>
        </w:tabs>
      </w:pPr>
    </w:lvl>
    <w:lvl w:ilvl="2" w:tplc="5BD8C994">
      <w:numFmt w:val="bullet"/>
      <w:lvlText w:val="•"/>
      <w:lvlJc w:val="left"/>
      <w:pPr>
        <w:ind w:left="2137" w:hanging="499"/>
      </w:pPr>
      <w:rPr>
        <w:rFonts w:hint="default"/>
        <w:lang w:val="ru-RU" w:eastAsia="en-US" w:bidi="ar-SA"/>
      </w:rPr>
    </w:lvl>
    <w:lvl w:ilvl="3" w:tplc="A8EE2832">
      <w:numFmt w:val="bullet"/>
      <w:lvlText w:val="•"/>
      <w:lvlJc w:val="left"/>
      <w:pPr>
        <w:ind w:left="3085" w:hanging="499"/>
      </w:pPr>
      <w:rPr>
        <w:rFonts w:hint="default"/>
        <w:lang w:val="ru-RU" w:eastAsia="en-US" w:bidi="ar-SA"/>
      </w:rPr>
    </w:lvl>
    <w:lvl w:ilvl="4" w:tplc="7750DBAE">
      <w:numFmt w:val="bullet"/>
      <w:lvlText w:val="•"/>
      <w:lvlJc w:val="left"/>
      <w:pPr>
        <w:ind w:left="4034" w:hanging="499"/>
      </w:pPr>
      <w:rPr>
        <w:rFonts w:hint="default"/>
        <w:lang w:val="ru-RU" w:eastAsia="en-US" w:bidi="ar-SA"/>
      </w:rPr>
    </w:lvl>
    <w:lvl w:ilvl="5" w:tplc="5142D4EC">
      <w:numFmt w:val="bullet"/>
      <w:lvlText w:val="•"/>
      <w:lvlJc w:val="left"/>
      <w:pPr>
        <w:ind w:left="4983" w:hanging="499"/>
      </w:pPr>
      <w:rPr>
        <w:rFonts w:hint="default"/>
        <w:lang w:val="ru-RU" w:eastAsia="en-US" w:bidi="ar-SA"/>
      </w:rPr>
    </w:lvl>
    <w:lvl w:ilvl="6" w:tplc="E2E40966">
      <w:numFmt w:val="bullet"/>
      <w:lvlText w:val="•"/>
      <w:lvlJc w:val="left"/>
      <w:pPr>
        <w:ind w:left="5931" w:hanging="499"/>
      </w:pPr>
      <w:rPr>
        <w:rFonts w:hint="default"/>
        <w:lang w:val="ru-RU" w:eastAsia="en-US" w:bidi="ar-SA"/>
      </w:rPr>
    </w:lvl>
    <w:lvl w:ilvl="7" w:tplc="CF5814A6">
      <w:numFmt w:val="bullet"/>
      <w:lvlText w:val="•"/>
      <w:lvlJc w:val="left"/>
      <w:pPr>
        <w:ind w:left="6880" w:hanging="499"/>
      </w:pPr>
      <w:rPr>
        <w:rFonts w:hint="default"/>
        <w:lang w:val="ru-RU" w:eastAsia="en-US" w:bidi="ar-SA"/>
      </w:rPr>
    </w:lvl>
    <w:lvl w:ilvl="8" w:tplc="6A54A1E8">
      <w:numFmt w:val="bullet"/>
      <w:lvlText w:val="•"/>
      <w:lvlJc w:val="left"/>
      <w:pPr>
        <w:ind w:left="7828" w:hanging="499"/>
      </w:pPr>
      <w:rPr>
        <w:rFonts w:hint="default"/>
        <w:lang w:val="ru-RU" w:eastAsia="en-US" w:bidi="ar-SA"/>
      </w:rPr>
    </w:lvl>
  </w:abstractNum>
  <w:abstractNum w:abstractNumId="14">
    <w:nsid w:val="6F857FDC"/>
    <w:multiLevelType w:val="hybridMultilevel"/>
    <w:tmpl w:val="BD3EA2D8"/>
    <w:lvl w:ilvl="0" w:tplc="E462302C">
      <w:start w:val="1"/>
      <w:numFmt w:val="decimal"/>
      <w:lvlText w:val="%1"/>
      <w:lvlJc w:val="left"/>
      <w:pPr>
        <w:ind w:left="239" w:hanging="576"/>
      </w:pPr>
      <w:rPr>
        <w:rFonts w:hint="default"/>
        <w:lang w:val="ru-RU" w:eastAsia="en-US" w:bidi="ar-SA"/>
      </w:rPr>
    </w:lvl>
    <w:lvl w:ilvl="1" w:tplc="4C8AD9F6">
      <w:numFmt w:val="none"/>
      <w:lvlText w:val=""/>
      <w:lvlJc w:val="left"/>
      <w:pPr>
        <w:tabs>
          <w:tab w:val="num" w:pos="360"/>
        </w:tabs>
      </w:pPr>
    </w:lvl>
    <w:lvl w:ilvl="2" w:tplc="5BC61E20">
      <w:numFmt w:val="none"/>
      <w:lvlText w:val=""/>
      <w:lvlJc w:val="left"/>
      <w:pPr>
        <w:tabs>
          <w:tab w:val="num" w:pos="360"/>
        </w:tabs>
      </w:pPr>
    </w:lvl>
    <w:lvl w:ilvl="3" w:tplc="052CD90A">
      <w:numFmt w:val="bullet"/>
      <w:lvlText w:val="•"/>
      <w:lvlJc w:val="left"/>
      <w:pPr>
        <w:ind w:left="3545" w:hanging="736"/>
      </w:pPr>
      <w:rPr>
        <w:rFonts w:hint="default"/>
        <w:lang w:val="ru-RU" w:eastAsia="en-US" w:bidi="ar-SA"/>
      </w:rPr>
    </w:lvl>
    <w:lvl w:ilvl="4" w:tplc="D05E5800">
      <w:numFmt w:val="bullet"/>
      <w:lvlText w:val="•"/>
      <w:lvlJc w:val="left"/>
      <w:pPr>
        <w:ind w:left="4428" w:hanging="736"/>
      </w:pPr>
      <w:rPr>
        <w:rFonts w:hint="default"/>
        <w:lang w:val="ru-RU" w:eastAsia="en-US" w:bidi="ar-SA"/>
      </w:rPr>
    </w:lvl>
    <w:lvl w:ilvl="5" w:tplc="677A2748">
      <w:numFmt w:val="bullet"/>
      <w:lvlText w:val="•"/>
      <w:lvlJc w:val="left"/>
      <w:pPr>
        <w:ind w:left="5311" w:hanging="736"/>
      </w:pPr>
      <w:rPr>
        <w:rFonts w:hint="default"/>
        <w:lang w:val="ru-RU" w:eastAsia="en-US" w:bidi="ar-SA"/>
      </w:rPr>
    </w:lvl>
    <w:lvl w:ilvl="6" w:tplc="48ECE34E">
      <w:numFmt w:val="bullet"/>
      <w:lvlText w:val="•"/>
      <w:lvlJc w:val="left"/>
      <w:pPr>
        <w:ind w:left="6194" w:hanging="736"/>
      </w:pPr>
      <w:rPr>
        <w:rFonts w:hint="default"/>
        <w:lang w:val="ru-RU" w:eastAsia="en-US" w:bidi="ar-SA"/>
      </w:rPr>
    </w:lvl>
    <w:lvl w:ilvl="7" w:tplc="E35AA63A">
      <w:numFmt w:val="bullet"/>
      <w:lvlText w:val="•"/>
      <w:lvlJc w:val="left"/>
      <w:pPr>
        <w:ind w:left="7077" w:hanging="736"/>
      </w:pPr>
      <w:rPr>
        <w:rFonts w:hint="default"/>
        <w:lang w:val="ru-RU" w:eastAsia="en-US" w:bidi="ar-SA"/>
      </w:rPr>
    </w:lvl>
    <w:lvl w:ilvl="8" w:tplc="7A72CDA4">
      <w:numFmt w:val="bullet"/>
      <w:lvlText w:val="•"/>
      <w:lvlJc w:val="left"/>
      <w:pPr>
        <w:ind w:left="7960" w:hanging="736"/>
      </w:pPr>
      <w:rPr>
        <w:rFonts w:hint="default"/>
        <w:lang w:val="ru-RU" w:eastAsia="en-US" w:bidi="ar-SA"/>
      </w:rPr>
    </w:lvl>
  </w:abstractNum>
  <w:abstractNum w:abstractNumId="15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C56434D"/>
    <w:multiLevelType w:val="hybridMultilevel"/>
    <w:tmpl w:val="26B43DD6"/>
    <w:lvl w:ilvl="0" w:tplc="89249B28">
      <w:start w:val="3"/>
      <w:numFmt w:val="decimal"/>
      <w:lvlText w:val="%1"/>
      <w:lvlJc w:val="left"/>
      <w:pPr>
        <w:ind w:left="1064" w:hanging="490"/>
      </w:pPr>
      <w:rPr>
        <w:rFonts w:hint="default"/>
        <w:lang w:val="ru-RU" w:eastAsia="en-US" w:bidi="ar-SA"/>
      </w:rPr>
    </w:lvl>
    <w:lvl w:ilvl="1" w:tplc="D5629246">
      <w:numFmt w:val="none"/>
      <w:lvlText w:val=""/>
      <w:lvlJc w:val="left"/>
      <w:pPr>
        <w:tabs>
          <w:tab w:val="num" w:pos="360"/>
        </w:tabs>
      </w:pPr>
    </w:lvl>
    <w:lvl w:ilvl="2" w:tplc="2E840230">
      <w:numFmt w:val="none"/>
      <w:lvlText w:val=""/>
      <w:lvlJc w:val="left"/>
      <w:pPr>
        <w:tabs>
          <w:tab w:val="num" w:pos="360"/>
        </w:tabs>
      </w:pPr>
    </w:lvl>
    <w:lvl w:ilvl="3" w:tplc="52529D38">
      <w:numFmt w:val="bullet"/>
      <w:lvlText w:val="•"/>
      <w:lvlJc w:val="left"/>
      <w:pPr>
        <w:ind w:left="2985" w:hanging="1066"/>
      </w:pPr>
      <w:rPr>
        <w:rFonts w:hint="default"/>
        <w:lang w:val="ru-RU" w:eastAsia="en-US" w:bidi="ar-SA"/>
      </w:rPr>
    </w:lvl>
    <w:lvl w:ilvl="4" w:tplc="1668F856">
      <w:numFmt w:val="bullet"/>
      <w:lvlText w:val="•"/>
      <w:lvlJc w:val="left"/>
      <w:pPr>
        <w:ind w:left="3948" w:hanging="1066"/>
      </w:pPr>
      <w:rPr>
        <w:rFonts w:hint="default"/>
        <w:lang w:val="ru-RU" w:eastAsia="en-US" w:bidi="ar-SA"/>
      </w:rPr>
    </w:lvl>
    <w:lvl w:ilvl="5" w:tplc="A3321DC8">
      <w:numFmt w:val="bullet"/>
      <w:lvlText w:val="•"/>
      <w:lvlJc w:val="left"/>
      <w:pPr>
        <w:ind w:left="4911" w:hanging="1066"/>
      </w:pPr>
      <w:rPr>
        <w:rFonts w:hint="default"/>
        <w:lang w:val="ru-RU" w:eastAsia="en-US" w:bidi="ar-SA"/>
      </w:rPr>
    </w:lvl>
    <w:lvl w:ilvl="6" w:tplc="08144548">
      <w:numFmt w:val="bullet"/>
      <w:lvlText w:val="•"/>
      <w:lvlJc w:val="left"/>
      <w:pPr>
        <w:ind w:left="5874" w:hanging="1066"/>
      </w:pPr>
      <w:rPr>
        <w:rFonts w:hint="default"/>
        <w:lang w:val="ru-RU" w:eastAsia="en-US" w:bidi="ar-SA"/>
      </w:rPr>
    </w:lvl>
    <w:lvl w:ilvl="7" w:tplc="2E92FAA8">
      <w:numFmt w:val="bullet"/>
      <w:lvlText w:val="•"/>
      <w:lvlJc w:val="left"/>
      <w:pPr>
        <w:ind w:left="6837" w:hanging="1066"/>
      </w:pPr>
      <w:rPr>
        <w:rFonts w:hint="default"/>
        <w:lang w:val="ru-RU" w:eastAsia="en-US" w:bidi="ar-SA"/>
      </w:rPr>
    </w:lvl>
    <w:lvl w:ilvl="8" w:tplc="841C9102">
      <w:numFmt w:val="bullet"/>
      <w:lvlText w:val="•"/>
      <w:lvlJc w:val="left"/>
      <w:pPr>
        <w:ind w:left="7800" w:hanging="106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16"/>
  </w:num>
  <w:num w:numId="11">
    <w:abstractNumId w:val="13"/>
  </w:num>
  <w:num w:numId="12">
    <w:abstractNumId w:val="14"/>
  </w:num>
  <w:num w:numId="13">
    <w:abstractNumId w:val="7"/>
  </w:num>
  <w:num w:numId="14">
    <w:abstractNumId w:val="15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44D"/>
    <w:rsid w:val="000C575F"/>
    <w:rsid w:val="000C673C"/>
    <w:rsid w:val="0011020B"/>
    <w:rsid w:val="00111B42"/>
    <w:rsid w:val="00113743"/>
    <w:rsid w:val="001633FA"/>
    <w:rsid w:val="001D3D31"/>
    <w:rsid w:val="002A49E8"/>
    <w:rsid w:val="002B0404"/>
    <w:rsid w:val="00304DD2"/>
    <w:rsid w:val="00371C93"/>
    <w:rsid w:val="004050FF"/>
    <w:rsid w:val="00405CAF"/>
    <w:rsid w:val="0045144B"/>
    <w:rsid w:val="00496D5A"/>
    <w:rsid w:val="00501DFF"/>
    <w:rsid w:val="00536B6C"/>
    <w:rsid w:val="00563EC2"/>
    <w:rsid w:val="005E6ECA"/>
    <w:rsid w:val="00622793"/>
    <w:rsid w:val="00634C21"/>
    <w:rsid w:val="00690E19"/>
    <w:rsid w:val="006B799A"/>
    <w:rsid w:val="006D6D2F"/>
    <w:rsid w:val="007F2774"/>
    <w:rsid w:val="0092720A"/>
    <w:rsid w:val="00965794"/>
    <w:rsid w:val="00AC22AC"/>
    <w:rsid w:val="00AE2DDD"/>
    <w:rsid w:val="00AF4E91"/>
    <w:rsid w:val="00B12FFF"/>
    <w:rsid w:val="00BB0806"/>
    <w:rsid w:val="00C44216"/>
    <w:rsid w:val="00C51F78"/>
    <w:rsid w:val="00C62623"/>
    <w:rsid w:val="00C62C27"/>
    <w:rsid w:val="00CE2526"/>
    <w:rsid w:val="00CF39EE"/>
    <w:rsid w:val="00D40033"/>
    <w:rsid w:val="00D4244D"/>
    <w:rsid w:val="00D45284"/>
    <w:rsid w:val="00E36757"/>
    <w:rsid w:val="00E44B2C"/>
    <w:rsid w:val="00E82392"/>
    <w:rsid w:val="00EA34CA"/>
    <w:rsid w:val="00F04EED"/>
    <w:rsid w:val="00F234AA"/>
    <w:rsid w:val="00F3711F"/>
    <w:rsid w:val="00FB10DD"/>
    <w:rsid w:val="00FC39C4"/>
    <w:rsid w:val="00FD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B2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13743"/>
  </w:style>
  <w:style w:type="paragraph" w:customStyle="1" w:styleId="ConsPlusNormal">
    <w:name w:val="ConsPlusNormal"/>
    <w:rsid w:val="00113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1137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13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113743"/>
    <w:pPr>
      <w:widowControl w:val="0"/>
      <w:autoSpaceDE w:val="0"/>
      <w:autoSpaceDN w:val="0"/>
      <w:spacing w:after="0" w:line="240" w:lineRule="auto"/>
      <w:ind w:left="238" w:right="413" w:firstLine="709"/>
      <w:jc w:val="both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6D6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locked/>
    <w:rsid w:val="00C62C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ИраНик</cp:lastModifiedBy>
  <cp:revision>18</cp:revision>
  <cp:lastPrinted>2021-09-22T09:13:00Z</cp:lastPrinted>
  <dcterms:created xsi:type="dcterms:W3CDTF">2016-06-15T05:12:00Z</dcterms:created>
  <dcterms:modified xsi:type="dcterms:W3CDTF">2021-10-01T06:52:00Z</dcterms:modified>
</cp:coreProperties>
</file>